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A7" w:rsidRDefault="005B5FA7" w:rsidP="005B5FA7">
      <w:pPr>
        <w:widowControl/>
        <w:spacing w:line="560" w:lineRule="exact"/>
        <w:rPr>
          <w:rFonts w:ascii="黑体" w:eastAsia="黑体" w:hAnsi="黑体" w:cs="仿宋_GB2312"/>
          <w:color w:val="32323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323232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323232"/>
          <w:kern w:val="0"/>
          <w:sz w:val="32"/>
          <w:szCs w:val="32"/>
        </w:rPr>
        <w:t>2</w:t>
      </w:r>
    </w:p>
    <w:p w:rsidR="005B5FA7" w:rsidRDefault="005B5FA7" w:rsidP="005B5FA7">
      <w:pPr>
        <w:spacing w:line="7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福田区中小学生</w:t>
      </w:r>
      <w:proofErr w:type="gramStart"/>
      <w:r>
        <w:rPr>
          <w:rFonts w:eastAsia="方正小标宋简体" w:hint="eastAsia"/>
          <w:sz w:val="44"/>
          <w:szCs w:val="44"/>
        </w:rPr>
        <w:t>研</w:t>
      </w:r>
      <w:proofErr w:type="gramEnd"/>
      <w:r>
        <w:rPr>
          <w:rFonts w:eastAsia="方正小标宋简体" w:hint="eastAsia"/>
          <w:sz w:val="44"/>
          <w:szCs w:val="44"/>
        </w:rPr>
        <w:t>学实践教育基地自评表</w:t>
      </w:r>
    </w:p>
    <w:p w:rsidR="005B5FA7" w:rsidRDefault="005B5FA7" w:rsidP="005B5FA7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表</w:t>
      </w:r>
      <w:proofErr w:type="gramStart"/>
      <w:r>
        <w:rPr>
          <w:rFonts w:ascii="黑体" w:eastAsia="黑体" w:hAnsi="黑体" w:hint="eastAsia"/>
          <w:sz w:val="36"/>
          <w:szCs w:val="36"/>
        </w:rPr>
        <w:t>一</w:t>
      </w:r>
      <w:proofErr w:type="gramEnd"/>
      <w:r>
        <w:rPr>
          <w:rFonts w:ascii="黑体" w:eastAsia="黑体" w:hAnsi="黑体" w:hint="eastAsia"/>
          <w:sz w:val="36"/>
          <w:szCs w:val="36"/>
        </w:rPr>
        <w:t xml:space="preserve"> 基本条件</w:t>
      </w:r>
    </w:p>
    <w:p w:rsidR="005B5FA7" w:rsidRDefault="005B5FA7" w:rsidP="005B5FA7">
      <w:pPr>
        <w:spacing w:line="560" w:lineRule="exact"/>
        <w:jc w:val="center"/>
        <w:rPr>
          <w:rFonts w:eastAsia="仿宋_GB2312"/>
          <w:sz w:val="44"/>
          <w:szCs w:val="44"/>
        </w:rPr>
      </w:pPr>
    </w:p>
    <w:p w:rsidR="005B5FA7" w:rsidRDefault="005B5FA7" w:rsidP="005B5FA7"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申报单位全称（盖章）：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自评日期：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4104"/>
        <w:gridCol w:w="992"/>
        <w:gridCol w:w="1415"/>
        <w:gridCol w:w="1132"/>
        <w:gridCol w:w="2802"/>
        <w:gridCol w:w="1626"/>
        <w:gridCol w:w="1376"/>
      </w:tblGrid>
      <w:tr w:rsidR="005B5FA7" w:rsidTr="003307F7">
        <w:trPr>
          <w:trHeight w:val="43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自评内容</w:t>
            </w:r>
          </w:p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（对照申报区级基地基本条件）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自评情况（</w:t>
            </w:r>
            <w:proofErr w:type="gramStart"/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相应栏打</w:t>
            </w:r>
            <w:proofErr w:type="gramEnd"/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√）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佐证材料名称及份数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是否现场踏勘考察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ind w:firstLineChars="100" w:firstLine="28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5B5FA7" w:rsidTr="003307F7">
        <w:trPr>
          <w:trHeight w:val="3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widowControl/>
              <w:jc w:val="center"/>
              <w:rPr>
                <w:rFonts w:ascii="Times New Roman" w:eastAsia="华文楷体" w:hAnsi="Times New Roman"/>
                <w:kern w:val="0"/>
                <w:sz w:val="28"/>
                <w:szCs w:val="28"/>
              </w:rPr>
            </w:pPr>
          </w:p>
        </w:tc>
        <w:tc>
          <w:tcPr>
            <w:tcW w:w="4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符合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基本符合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不符合</w:t>
            </w: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widowControl/>
              <w:jc w:val="center"/>
              <w:rPr>
                <w:rFonts w:ascii="Times New Roman" w:eastAsia="华文楷体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widowControl/>
              <w:jc w:val="center"/>
              <w:rPr>
                <w:rFonts w:ascii="Times New Roman" w:eastAsia="华文楷体" w:hAnsi="Times New Roman"/>
                <w:kern w:val="0"/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widowControl/>
              <w:jc w:val="center"/>
              <w:rPr>
                <w:rFonts w:ascii="Times New Roman" w:eastAsia="华文楷体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法人资质）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资源类别）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运行情况）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活动专区）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课程设置）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费用减免）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安保措施）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专业讲解）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便利条件）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B5FA7" w:rsidTr="003307F7">
        <w:trPr>
          <w:trHeight w:hRule="exact" w:val="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基本条件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32"/>
                <w:szCs w:val="32"/>
              </w:rPr>
              <w:t>经费保障）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FA7" w:rsidRDefault="005B5FA7" w:rsidP="003307F7">
            <w:pPr>
              <w:spacing w:line="44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5B5FA7" w:rsidRDefault="005B5FA7" w:rsidP="005B5FA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B5FA7" w:rsidRDefault="005B5FA7" w:rsidP="005B5FA7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表二 特色条件</w:t>
      </w:r>
    </w:p>
    <w:tbl>
      <w:tblPr>
        <w:tblStyle w:val="a4"/>
        <w:tblpPr w:leftFromText="180" w:rightFromText="180" w:vertAnchor="text" w:horzAnchor="margin" w:tblpXSpec="center" w:tblpY="285"/>
        <w:tblW w:w="0" w:type="auto"/>
        <w:tblInd w:w="0" w:type="dxa"/>
        <w:tblLayout w:type="fixed"/>
        <w:tblLook w:val="0000"/>
      </w:tblPr>
      <w:tblGrid>
        <w:gridCol w:w="1242"/>
        <w:gridCol w:w="4395"/>
        <w:gridCol w:w="3827"/>
        <w:gridCol w:w="4710"/>
      </w:tblGrid>
      <w:tr w:rsidR="005B5FA7" w:rsidTr="003307F7">
        <w:trPr>
          <w:trHeight w:val="977"/>
        </w:trPr>
        <w:tc>
          <w:tcPr>
            <w:tcW w:w="1242" w:type="dxa"/>
          </w:tcPr>
          <w:p w:rsidR="005B5FA7" w:rsidRDefault="005B5FA7" w:rsidP="003307F7">
            <w:pPr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395" w:type="dxa"/>
          </w:tcPr>
          <w:p w:rsidR="005B5FA7" w:rsidRDefault="005B5FA7" w:rsidP="003307F7">
            <w:pPr>
              <w:spacing w:line="40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 xml:space="preserve">自评内容 </w:t>
            </w:r>
          </w:p>
          <w:p w:rsidR="005B5FA7" w:rsidRDefault="005B5FA7" w:rsidP="003307F7">
            <w:pPr>
              <w:spacing w:line="40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（对照基地4项优选条件）</w:t>
            </w:r>
          </w:p>
        </w:tc>
        <w:tc>
          <w:tcPr>
            <w:tcW w:w="3827" w:type="dxa"/>
            <w:vAlign w:val="center"/>
          </w:tcPr>
          <w:p w:rsidR="005B5FA7" w:rsidRDefault="005B5FA7" w:rsidP="003307F7">
            <w:pPr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自评情况</w:t>
            </w:r>
          </w:p>
        </w:tc>
        <w:tc>
          <w:tcPr>
            <w:tcW w:w="4710" w:type="dxa"/>
            <w:vAlign w:val="center"/>
          </w:tcPr>
          <w:p w:rsidR="005B5FA7" w:rsidRDefault="005B5FA7" w:rsidP="003307F7">
            <w:pPr>
              <w:spacing w:line="40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sz w:val="28"/>
                <w:szCs w:val="28"/>
              </w:rPr>
              <w:t>备  注</w:t>
            </w:r>
          </w:p>
        </w:tc>
      </w:tr>
      <w:tr w:rsidR="005B5FA7" w:rsidTr="003307F7">
        <w:tc>
          <w:tcPr>
            <w:tcW w:w="1242" w:type="dxa"/>
          </w:tcPr>
          <w:p w:rsidR="005B5FA7" w:rsidRDefault="005B5FA7" w:rsidP="003307F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4395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政府支持力度</w:t>
            </w:r>
          </w:p>
        </w:tc>
        <w:tc>
          <w:tcPr>
            <w:tcW w:w="3827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10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根据实际填报</w:t>
            </w:r>
          </w:p>
        </w:tc>
      </w:tr>
      <w:tr w:rsidR="005B5FA7" w:rsidTr="003307F7">
        <w:tc>
          <w:tcPr>
            <w:tcW w:w="1242" w:type="dxa"/>
          </w:tcPr>
          <w:p w:rsidR="005B5FA7" w:rsidRDefault="005B5FA7" w:rsidP="003307F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4395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周边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学资源情况</w:t>
            </w:r>
          </w:p>
        </w:tc>
        <w:tc>
          <w:tcPr>
            <w:tcW w:w="3827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10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根据实际填报</w:t>
            </w:r>
          </w:p>
        </w:tc>
      </w:tr>
      <w:tr w:rsidR="005B5FA7" w:rsidTr="003307F7">
        <w:trPr>
          <w:trHeight w:val="697"/>
        </w:trPr>
        <w:tc>
          <w:tcPr>
            <w:tcW w:w="1242" w:type="dxa"/>
            <w:vAlign w:val="center"/>
          </w:tcPr>
          <w:p w:rsidR="005B5FA7" w:rsidRDefault="005B5FA7" w:rsidP="003307F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4395" w:type="dxa"/>
            <w:vAlign w:val="center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实行信息化管理情况</w:t>
            </w:r>
          </w:p>
        </w:tc>
        <w:tc>
          <w:tcPr>
            <w:tcW w:w="3827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10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有网站、公众号或项目管理系统</w:t>
            </w:r>
          </w:p>
        </w:tc>
      </w:tr>
      <w:tr w:rsidR="005B5FA7" w:rsidTr="003307F7">
        <w:tc>
          <w:tcPr>
            <w:tcW w:w="1242" w:type="dxa"/>
          </w:tcPr>
          <w:p w:rsidR="005B5FA7" w:rsidRDefault="005B5FA7" w:rsidP="003307F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4395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中长期发展规划情况</w:t>
            </w:r>
          </w:p>
        </w:tc>
        <w:tc>
          <w:tcPr>
            <w:tcW w:w="3827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710" w:type="dxa"/>
          </w:tcPr>
          <w:p w:rsidR="005B5FA7" w:rsidRDefault="005B5FA7" w:rsidP="003307F7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根据实际填报</w:t>
            </w:r>
          </w:p>
        </w:tc>
      </w:tr>
    </w:tbl>
    <w:p w:rsidR="005B5FA7" w:rsidRDefault="005B5FA7" w:rsidP="005B5FA7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华文中宋" w:cs="宋体"/>
          <w:kern w:val="0"/>
          <w:sz w:val="32"/>
          <w:szCs w:val="32"/>
        </w:rPr>
        <w:sectPr w:rsidR="005B5FA7">
          <w:footerReference w:type="default" r:id="rId4"/>
          <w:pgSz w:w="16838" w:h="11906" w:orient="landscape"/>
          <w:pgMar w:top="1587" w:right="2098" w:bottom="1474" w:left="1984" w:header="851" w:footer="1587" w:gutter="0"/>
          <w:cols w:space="720"/>
          <w:docGrid w:type="lines" w:linePitch="315"/>
        </w:sectPr>
      </w:pPr>
    </w:p>
    <w:p w:rsidR="00233702" w:rsidRDefault="00233702"/>
    <w:sectPr w:rsidR="0023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370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233702">
                <w:pPr>
                  <w:snapToGrid w:val="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B5FA7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B5FA7"/>
    <w:rsid w:val="00233702"/>
    <w:rsid w:val="005B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B5F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B5FA7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rsid w:val="005B5FA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芒果240</dc:creator>
  <cp:keywords/>
  <dc:description/>
  <cp:lastModifiedBy>芒果240</cp:lastModifiedBy>
  <cp:revision>2</cp:revision>
  <dcterms:created xsi:type="dcterms:W3CDTF">2020-05-12T01:11:00Z</dcterms:created>
  <dcterms:modified xsi:type="dcterms:W3CDTF">2020-05-12T01:11:00Z</dcterms:modified>
</cp:coreProperties>
</file>