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0"/>
          <w:szCs w:val="44"/>
        </w:rPr>
      </w:pPr>
      <w:bookmarkStart w:id="0" w:name="_GoBack"/>
      <w:r>
        <w:rPr>
          <w:rFonts w:hint="eastAsia"/>
          <w:b/>
          <w:bCs/>
          <w:sz w:val="40"/>
          <w:szCs w:val="44"/>
        </w:rPr>
        <w:t>深圳市</w:t>
      </w:r>
      <w:r>
        <w:rPr>
          <w:rFonts w:hint="eastAsia"/>
          <w:b/>
          <w:bCs/>
          <w:sz w:val="40"/>
          <w:szCs w:val="44"/>
          <w:lang w:val="en-US" w:eastAsia="zh-CN"/>
        </w:rPr>
        <w:t>科普基地交流培训会暨</w:t>
      </w:r>
      <w:r>
        <w:rPr>
          <w:rFonts w:hint="eastAsia"/>
          <w:b/>
          <w:bCs/>
          <w:sz w:val="40"/>
          <w:szCs w:val="44"/>
        </w:rPr>
        <w:t>第一</w:t>
      </w:r>
      <w:r>
        <w:rPr>
          <w:rFonts w:hint="eastAsia"/>
          <w:b/>
          <w:bCs/>
          <w:sz w:val="40"/>
          <w:szCs w:val="44"/>
          <w:lang w:val="en-US" w:eastAsia="zh-CN"/>
        </w:rPr>
        <w:t>期</w:t>
      </w:r>
      <w:r>
        <w:rPr>
          <w:rFonts w:hint="eastAsia"/>
          <w:b/>
          <w:bCs/>
          <w:sz w:val="40"/>
          <w:szCs w:val="44"/>
        </w:rPr>
        <w:t>科普师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文化考核通过名单</w:t>
      </w:r>
    </w:p>
    <w:bookmarkEnd w:id="0"/>
    <w:tbl>
      <w:tblPr>
        <w:tblW w:w="1031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2016"/>
        <w:gridCol w:w="5343"/>
        <w:gridCol w:w="15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3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5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李结明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深圳市茵冠生物科技有限公司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廖峰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北京中医药大学深圳医院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李玉博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深圳市龙澄高科技环保（集团）有限公司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田瑞芝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深圳市水务（集团）有限公司沙头角水厂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钟志荣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前海创享实业（深圳）有限公司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蔺巧弟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深圳市泰力废旧电池回收技术有限公司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刘水河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深圳市福田小学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深圳市龙城小学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杨国安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深圳市龙岗区六约学校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赵思彬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依波精品（深圳）有限公司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亓闻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深圳市青少年科技教育协会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赵星竣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深圳市宝贝心语文化传播有限公司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赵彦超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龙岗区坪东学校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郑兆年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深圳市兰著学校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深圳市四季耕耘环境教育有限公司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邵宝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深圳源创环保科技有限公司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尹志文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博尔创意文化发展有限公司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刘国东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深圳生态协会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李雪清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光明农场大观园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斯德琴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深圳市龙岗区科技城外国语学校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禹钧锋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深圳天鹰兄弟无人机创新有限公司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谢泳娴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深圳市海上田园旅游发展有限公司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曲兵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深圳市横岗保安学校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蓝淑才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深圳市罗湖区百仕达乐湖幼儿园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深圳巨影投资发展有限公司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高丹丹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飞亚达（集团）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郭远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南山区青少年活动中心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曾少灵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深圳海关食品检验检疫技术中心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林晓添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深圳中国钢结构博物馆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谢艳梅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深圳市中丝园文化有限公司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陈明子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深圳红木家具博物馆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陈惠雯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深圳市龙云创新航空科技有限公司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苏春华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清华大学深圳研究生院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柳胜耀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清华大学深圳研究生院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蔡文武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宝安区科技馆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冯健芬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宝安区科技馆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宋婧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宝安区科技馆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宋颖琦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宝安区科技馆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陈碧云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龙岗区坂田小学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邹顺荣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龙岗区坂田小学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丁彩云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深圳市艺博堂环境艺术工程设计有限公司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都松江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城市公共安全技术研究院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胡淑容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同路行（深圳）文化传播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黄显达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深圳野生动物园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深圳野生动物园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蒲丽君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深圳野生动物园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覃秋蓉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深圳野生动物园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深圳野生动物园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李永洲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中科美城科技有限公司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谢俊生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深圳市火柴科教服务有限公司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邱云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深圳市火柴科教服务有限公司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刘茂珍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深圳市蔡博士都市农业有限公司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朱远燕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深圳市蔡博士都市农业有限公司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宁钊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游晟纺织科技（深圳）有限公司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徐华林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广东内伶仃自然保护区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王孟琪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广东内伶仃自然保护区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深圳仙湖植物园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深圳仙湖植物园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张文哲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深圳仙湖植物园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黄宇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潜爱大鹏珊瑚保育志愿联合会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刘志丹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潜爱大鹏珊瑚保育志愿联合会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丁丽萍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深圳中医药博物馆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庄晨阳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深圳中医药博物馆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潘云云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深圳兰科植物保护中心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孔德敏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深圳兰科植物保护中心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宋泽伟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杨琛涛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游丽金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陈宏运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周程冉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席莉雯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王胜娟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赵艳敏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深圳华大生命科学研究院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深圳市科普教育基地联合会秘书处</w:t>
      </w: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2019年11月1日公示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C08F5"/>
    <w:rsid w:val="3E9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2019-10-31T06:37:00Z</dcterms:created>
  <dc:creator>烟灭酒半杯°</dc:creator>
  <cp:lastModifiedBy>烟灭酒半杯°</cp:lastModifiedBy>
  <cp:lastPrinted>2019-10-31T06:43:51Z</cp:lastPrinted>
  <dcterms:modified xsi:type="dcterms:W3CDTF">2019-10-31T07:22:06Z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