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30D" w:rsidRDefault="0047630D" w:rsidP="00EA2759">
      <w:pPr>
        <w:widowControl/>
        <w:autoSpaceDE w:val="0"/>
        <w:autoSpaceDN w:val="0"/>
        <w:adjustRightInd w:val="0"/>
        <w:spacing w:line="600" w:lineRule="exact"/>
        <w:jc w:val="center"/>
        <w:rPr>
          <w:rFonts w:ascii="宋体" w:eastAsia="宋体" w:hAnsi="宋体" w:cs="Courier"/>
          <w:b/>
          <w:color w:val="000000"/>
          <w:kern w:val="0"/>
          <w:sz w:val="44"/>
          <w:szCs w:val="44"/>
        </w:rPr>
      </w:pPr>
    </w:p>
    <w:p w:rsidR="0047630D" w:rsidRDefault="0047630D" w:rsidP="00EA2759">
      <w:pPr>
        <w:widowControl/>
        <w:autoSpaceDE w:val="0"/>
        <w:autoSpaceDN w:val="0"/>
        <w:adjustRightInd w:val="0"/>
        <w:spacing w:line="600" w:lineRule="exact"/>
        <w:jc w:val="center"/>
        <w:rPr>
          <w:rFonts w:ascii="宋体" w:eastAsia="宋体" w:hAnsi="宋体" w:cs="Courier"/>
          <w:b/>
          <w:color w:val="000000"/>
          <w:kern w:val="0"/>
          <w:sz w:val="44"/>
          <w:szCs w:val="44"/>
        </w:rPr>
      </w:pPr>
    </w:p>
    <w:p w:rsidR="0047630D" w:rsidRDefault="0047630D" w:rsidP="00EA2759">
      <w:pPr>
        <w:widowControl/>
        <w:autoSpaceDE w:val="0"/>
        <w:autoSpaceDN w:val="0"/>
        <w:adjustRightInd w:val="0"/>
        <w:spacing w:line="600" w:lineRule="exact"/>
        <w:jc w:val="center"/>
        <w:rPr>
          <w:rFonts w:ascii="宋体" w:eastAsia="宋体" w:hAnsi="宋体" w:cs="Courier"/>
          <w:b/>
          <w:color w:val="000000"/>
          <w:kern w:val="0"/>
          <w:sz w:val="44"/>
          <w:szCs w:val="44"/>
        </w:rPr>
      </w:pPr>
    </w:p>
    <w:p w:rsidR="003C0CFA" w:rsidRPr="00EA2759" w:rsidRDefault="008F3D32" w:rsidP="00EA2759">
      <w:pPr>
        <w:widowControl/>
        <w:autoSpaceDE w:val="0"/>
        <w:autoSpaceDN w:val="0"/>
        <w:adjustRightInd w:val="0"/>
        <w:spacing w:line="600" w:lineRule="exact"/>
        <w:jc w:val="center"/>
        <w:rPr>
          <w:rFonts w:ascii="宋体" w:eastAsia="宋体" w:hAnsi="宋体" w:cs="Courier"/>
          <w:b/>
          <w:color w:val="000000"/>
          <w:kern w:val="0"/>
          <w:sz w:val="44"/>
          <w:szCs w:val="44"/>
        </w:rPr>
      </w:pPr>
      <w:r w:rsidRPr="00EA2759">
        <w:rPr>
          <w:rFonts w:ascii="宋体" w:eastAsia="宋体" w:hAnsi="宋体" w:cs="Courier" w:hint="eastAsia"/>
          <w:b/>
          <w:color w:val="000000"/>
          <w:kern w:val="0"/>
          <w:sz w:val="44"/>
          <w:szCs w:val="44"/>
        </w:rPr>
        <w:t>关于</w:t>
      </w:r>
      <w:r w:rsidRPr="00EA2759">
        <w:rPr>
          <w:rFonts w:ascii="宋体" w:eastAsia="宋体" w:hAnsi="宋体" w:cs="Courier"/>
          <w:b/>
          <w:color w:val="000000"/>
          <w:kern w:val="0"/>
          <w:sz w:val="44"/>
          <w:szCs w:val="44"/>
        </w:rPr>
        <w:t>参加“首届深港澳国际机器人大赛</w:t>
      </w:r>
    </w:p>
    <w:p w:rsidR="003C0CFA" w:rsidRPr="00EA2759" w:rsidRDefault="008F3D32" w:rsidP="00EA2759">
      <w:pPr>
        <w:widowControl/>
        <w:autoSpaceDE w:val="0"/>
        <w:autoSpaceDN w:val="0"/>
        <w:adjustRightInd w:val="0"/>
        <w:spacing w:line="600" w:lineRule="exact"/>
        <w:jc w:val="center"/>
        <w:rPr>
          <w:rFonts w:ascii="宋体" w:eastAsia="宋体" w:hAnsi="宋体" w:cs="Courier"/>
          <w:b/>
          <w:color w:val="000000"/>
          <w:kern w:val="0"/>
          <w:sz w:val="44"/>
          <w:szCs w:val="44"/>
        </w:rPr>
      </w:pPr>
      <w:r w:rsidRPr="00EA2759">
        <w:rPr>
          <w:rFonts w:ascii="宋体" w:eastAsia="宋体" w:hAnsi="宋体" w:cs="Courier"/>
          <w:b/>
          <w:color w:val="000000"/>
          <w:kern w:val="0"/>
          <w:sz w:val="44"/>
          <w:szCs w:val="44"/>
        </w:rPr>
        <w:t>暨</w:t>
      </w:r>
      <w:r w:rsidRPr="00EA2759">
        <w:rPr>
          <w:rFonts w:ascii="宋体" w:eastAsia="宋体" w:hAnsi="宋体" w:cs="Courier" w:hint="eastAsia"/>
          <w:b/>
          <w:color w:val="000000"/>
          <w:kern w:val="0"/>
          <w:sz w:val="44"/>
          <w:szCs w:val="44"/>
        </w:rPr>
        <w:t>AI科普</w:t>
      </w:r>
      <w:r w:rsidRPr="00EA2759">
        <w:rPr>
          <w:rFonts w:ascii="宋体" w:eastAsia="宋体" w:hAnsi="宋体" w:cs="Courier"/>
          <w:b/>
          <w:color w:val="000000"/>
          <w:kern w:val="0"/>
          <w:sz w:val="44"/>
          <w:szCs w:val="44"/>
        </w:rPr>
        <w:t>嘉年华</w:t>
      </w:r>
      <w:r w:rsidR="00A23135" w:rsidRPr="00EA2759">
        <w:rPr>
          <w:rFonts w:ascii="宋体" w:eastAsia="宋体" w:hAnsi="宋体" w:cs="Courier"/>
          <w:b/>
          <w:color w:val="000000"/>
          <w:kern w:val="0"/>
          <w:sz w:val="44"/>
          <w:szCs w:val="44"/>
        </w:rPr>
        <w:t>”</w:t>
      </w:r>
      <w:r w:rsidRPr="00EA2759">
        <w:rPr>
          <w:rFonts w:ascii="宋体" w:eastAsia="宋体" w:hAnsi="宋体" w:cs="Courier"/>
          <w:b/>
          <w:color w:val="000000"/>
          <w:kern w:val="0"/>
          <w:sz w:val="44"/>
          <w:szCs w:val="44"/>
        </w:rPr>
        <w:t>活动的通知</w:t>
      </w:r>
    </w:p>
    <w:p w:rsidR="003C0CFA" w:rsidRPr="00EA2759" w:rsidRDefault="003C0CFA" w:rsidP="00EA2759">
      <w:pPr>
        <w:widowControl/>
        <w:autoSpaceDE w:val="0"/>
        <w:autoSpaceDN w:val="0"/>
        <w:adjustRightInd w:val="0"/>
        <w:spacing w:line="560" w:lineRule="exact"/>
        <w:jc w:val="left"/>
        <w:rPr>
          <w:rFonts w:ascii="宋体" w:eastAsia="宋体" w:hAnsi="宋体" w:cs="Courier"/>
          <w:color w:val="000000"/>
          <w:kern w:val="0"/>
          <w:sz w:val="32"/>
          <w:szCs w:val="32"/>
        </w:rPr>
      </w:pPr>
    </w:p>
    <w:p w:rsidR="003C0CFA" w:rsidRPr="00EA2759" w:rsidRDefault="008F3D32" w:rsidP="00EA2759">
      <w:pPr>
        <w:widowControl/>
        <w:autoSpaceDE w:val="0"/>
        <w:autoSpaceDN w:val="0"/>
        <w:adjustRightInd w:val="0"/>
        <w:spacing w:line="560" w:lineRule="exact"/>
        <w:jc w:val="left"/>
        <w:rPr>
          <w:rFonts w:ascii="仿宋_GB2312" w:eastAsia="仿宋_GB2312" w:hAnsi="FangSong" w:cs="Courier"/>
          <w:color w:val="000000"/>
          <w:kern w:val="0"/>
          <w:sz w:val="32"/>
          <w:szCs w:val="32"/>
        </w:rPr>
      </w:pPr>
      <w:r w:rsidRPr="00EA2759">
        <w:rPr>
          <w:rFonts w:ascii="仿宋_GB2312" w:eastAsia="仿宋_GB2312" w:hAnsi="宋体" w:cs="Courier" w:hint="eastAsia"/>
          <w:color w:val="000000"/>
          <w:kern w:val="0"/>
          <w:sz w:val="32"/>
          <w:szCs w:val="32"/>
        </w:rPr>
        <w:t>各有关单位</w:t>
      </w:r>
      <w:r w:rsidRPr="00EA2759">
        <w:rPr>
          <w:rFonts w:ascii="仿宋_GB2312" w:eastAsia="仿宋_GB2312" w:hAnsi="FangSong" w:cs="Courier" w:hint="eastAsia"/>
          <w:color w:val="000000"/>
          <w:kern w:val="0"/>
          <w:sz w:val="32"/>
          <w:szCs w:val="32"/>
        </w:rPr>
        <w:t>:</w:t>
      </w:r>
    </w:p>
    <w:p w:rsidR="003C0CFA" w:rsidRPr="00EA2759" w:rsidRDefault="008F3D32" w:rsidP="00EA2759">
      <w:pPr>
        <w:widowControl/>
        <w:autoSpaceDE w:val="0"/>
        <w:autoSpaceDN w:val="0"/>
        <w:adjustRightInd w:val="0"/>
        <w:spacing w:line="560" w:lineRule="exact"/>
        <w:jc w:val="left"/>
        <w:rPr>
          <w:rFonts w:ascii="仿宋_GB2312" w:eastAsia="仿宋_GB2312" w:hAnsi="FangSong" w:cs="Times"/>
          <w:color w:val="000000"/>
          <w:kern w:val="0"/>
          <w:sz w:val="32"/>
          <w:szCs w:val="32"/>
        </w:rPr>
      </w:pPr>
      <w:r w:rsidRPr="00EA2759">
        <w:rPr>
          <w:rFonts w:ascii="仿宋_GB2312" w:eastAsia="仿宋_GB2312" w:hAnsi="FangSong" w:cs="Courier" w:hint="eastAsia"/>
          <w:color w:val="000000"/>
          <w:kern w:val="0"/>
          <w:sz w:val="32"/>
          <w:szCs w:val="32"/>
        </w:rPr>
        <w:t xml:space="preserve">    为贯彻实施粤港澳大湾区发展战略，搭建粤港澳大湾区青少年科技创新教育交流平台和科技创新竞技平台，培养他们的科技创新意识和素养，推进青</w:t>
      </w:r>
      <w:r w:rsidR="0047630D">
        <w:rPr>
          <w:rFonts w:ascii="仿宋_GB2312" w:eastAsia="仿宋_GB2312" w:hAnsi="FangSong" w:cs="Courier" w:hint="eastAsia"/>
          <w:color w:val="000000"/>
          <w:kern w:val="0"/>
          <w:sz w:val="32"/>
          <w:szCs w:val="32"/>
        </w:rPr>
        <w:t>少年科普教育活动，在深圳市科协的指导下，深圳市科技开发交流中心将</w:t>
      </w:r>
      <w:r w:rsidRPr="00EA2759">
        <w:rPr>
          <w:rFonts w:ascii="仿宋_GB2312" w:eastAsia="仿宋_GB2312" w:hAnsi="FangSong" w:cs="Courier" w:hint="eastAsia"/>
          <w:color w:val="000000"/>
          <w:kern w:val="0"/>
          <w:sz w:val="32"/>
          <w:szCs w:val="32"/>
        </w:rPr>
        <w:t>于2019年1</w:t>
      </w:r>
      <w:r w:rsidRPr="00EA2759">
        <w:rPr>
          <w:rFonts w:ascii="仿宋_GB2312" w:eastAsia="仿宋_GB2312" w:hAnsi="FangSong" w:cs="Courier"/>
          <w:color w:val="000000"/>
          <w:kern w:val="0"/>
          <w:sz w:val="32"/>
          <w:szCs w:val="32"/>
        </w:rPr>
        <w:t>1</w:t>
      </w:r>
      <w:r w:rsidRPr="00EA2759">
        <w:rPr>
          <w:rFonts w:ascii="仿宋_GB2312" w:eastAsia="仿宋_GB2312" w:hAnsi="FangSong" w:cs="Courier" w:hint="eastAsia"/>
          <w:color w:val="000000"/>
          <w:kern w:val="0"/>
          <w:sz w:val="32"/>
          <w:szCs w:val="32"/>
        </w:rPr>
        <w:t>月</w:t>
      </w:r>
      <w:r w:rsidR="00A23135">
        <w:rPr>
          <w:rFonts w:ascii="仿宋_GB2312" w:eastAsia="仿宋_GB2312" w:hAnsi="FangSong" w:cs="Courier"/>
          <w:color w:val="000000"/>
          <w:kern w:val="0"/>
          <w:sz w:val="32"/>
          <w:szCs w:val="32"/>
        </w:rPr>
        <w:t>9</w:t>
      </w:r>
      <w:r w:rsidRPr="00EA2759">
        <w:rPr>
          <w:rFonts w:ascii="仿宋_GB2312" w:eastAsia="仿宋_GB2312" w:hAnsi="FangSong" w:cs="Courier"/>
          <w:color w:val="000000"/>
          <w:kern w:val="0"/>
          <w:sz w:val="32"/>
          <w:szCs w:val="32"/>
        </w:rPr>
        <w:t>-10</w:t>
      </w:r>
      <w:r w:rsidRPr="00EA2759">
        <w:rPr>
          <w:rFonts w:ascii="仿宋_GB2312" w:eastAsia="仿宋_GB2312" w:hAnsi="FangSong" w:cs="Courier" w:hint="eastAsia"/>
          <w:color w:val="000000"/>
          <w:kern w:val="0"/>
          <w:sz w:val="32"/>
          <w:szCs w:val="32"/>
        </w:rPr>
        <w:t>日在深圳</w:t>
      </w:r>
      <w:r w:rsidRPr="00EA2759">
        <w:rPr>
          <w:rFonts w:ascii="仿宋_GB2312" w:eastAsia="仿宋_GB2312" w:hAnsi="FangSong" w:cs="Courier"/>
          <w:color w:val="000000"/>
          <w:kern w:val="0"/>
          <w:sz w:val="32"/>
          <w:szCs w:val="32"/>
        </w:rPr>
        <w:t>市龙岗区体育中心</w:t>
      </w:r>
      <w:r w:rsidRPr="00EA2759">
        <w:rPr>
          <w:rFonts w:ascii="仿宋_GB2312" w:eastAsia="仿宋_GB2312" w:hAnsi="FangSong" w:cs="Courier" w:hint="eastAsia"/>
          <w:color w:val="000000"/>
          <w:kern w:val="0"/>
          <w:sz w:val="32"/>
          <w:szCs w:val="32"/>
        </w:rPr>
        <w:t>举办“首届深港澳国际机器人大赛暨AI科普嘉年华”活动，内容包括机器人大赛、科技成果展及互动科普课堂三部分。届时，深港澳三地青少年将同台竞技，围绕人工智能技术开展互动、互信的交流学习。</w:t>
      </w:r>
    </w:p>
    <w:p w:rsidR="003C0CFA" w:rsidRPr="00EA2759" w:rsidRDefault="008F3D32" w:rsidP="00EA2759">
      <w:pPr>
        <w:widowControl/>
        <w:autoSpaceDE w:val="0"/>
        <w:autoSpaceDN w:val="0"/>
        <w:adjustRightInd w:val="0"/>
        <w:spacing w:line="560" w:lineRule="exact"/>
        <w:ind w:firstLineChars="200" w:firstLine="643"/>
        <w:jc w:val="left"/>
        <w:rPr>
          <w:rFonts w:ascii="仿宋_GB2312" w:eastAsia="仿宋_GB2312" w:hAnsi="FangSong" w:cs="Times"/>
          <w:b/>
          <w:color w:val="000000"/>
          <w:kern w:val="0"/>
          <w:sz w:val="32"/>
          <w:szCs w:val="32"/>
        </w:rPr>
      </w:pPr>
      <w:r w:rsidRPr="00EA2759">
        <w:rPr>
          <w:rFonts w:ascii="仿宋_GB2312" w:eastAsia="仿宋_GB2312" w:hAnsi="FangSong" w:cs="Times" w:hint="eastAsia"/>
          <w:b/>
          <w:color w:val="000000"/>
          <w:kern w:val="0"/>
          <w:sz w:val="32"/>
          <w:szCs w:val="32"/>
        </w:rPr>
        <w:t>（一）</w:t>
      </w:r>
      <w:r w:rsidRPr="00EA2759">
        <w:rPr>
          <w:rFonts w:ascii="仿宋_GB2312" w:eastAsia="仿宋_GB2312" w:hAnsi="FangSong" w:cs="Times"/>
          <w:b/>
          <w:color w:val="000000"/>
          <w:kern w:val="0"/>
          <w:sz w:val="32"/>
          <w:szCs w:val="32"/>
        </w:rPr>
        <w:t>比</w:t>
      </w:r>
      <w:r w:rsidRPr="00EA2759">
        <w:rPr>
          <w:rFonts w:ascii="仿宋_GB2312" w:eastAsia="仿宋_GB2312" w:hAnsi="FangSong" w:cs="Times" w:hint="eastAsia"/>
          <w:b/>
          <w:color w:val="000000"/>
          <w:kern w:val="0"/>
          <w:sz w:val="32"/>
          <w:szCs w:val="32"/>
        </w:rPr>
        <w:t>赛</w:t>
      </w:r>
      <w:r w:rsidRPr="00EA2759">
        <w:rPr>
          <w:rFonts w:ascii="仿宋_GB2312" w:eastAsia="仿宋_GB2312" w:hAnsi="FangSong" w:cs="Times"/>
          <w:b/>
          <w:color w:val="000000"/>
          <w:kern w:val="0"/>
          <w:sz w:val="32"/>
          <w:szCs w:val="32"/>
        </w:rPr>
        <w:t>及嘉年华</w:t>
      </w:r>
      <w:r w:rsidRPr="00EA2759">
        <w:rPr>
          <w:rFonts w:ascii="仿宋_GB2312" w:eastAsia="仿宋_GB2312" w:hAnsi="FangSong" w:cs="Times" w:hint="eastAsia"/>
          <w:b/>
          <w:color w:val="000000"/>
          <w:kern w:val="0"/>
          <w:sz w:val="32"/>
          <w:szCs w:val="32"/>
        </w:rPr>
        <w:t>时间、地点</w:t>
      </w:r>
    </w:p>
    <w:p w:rsidR="003C0CFA" w:rsidRPr="00EA2759" w:rsidRDefault="008F3D32" w:rsidP="00EA2759">
      <w:pPr>
        <w:widowControl/>
        <w:autoSpaceDE w:val="0"/>
        <w:autoSpaceDN w:val="0"/>
        <w:adjustRightInd w:val="0"/>
        <w:spacing w:line="560" w:lineRule="exact"/>
        <w:ind w:firstLineChars="200" w:firstLine="640"/>
        <w:jc w:val="left"/>
        <w:rPr>
          <w:rFonts w:ascii="仿宋_GB2312" w:eastAsia="仿宋_GB2312" w:hAnsi="FangSong" w:cs="Times"/>
          <w:color w:val="000000"/>
          <w:kern w:val="0"/>
          <w:sz w:val="32"/>
          <w:szCs w:val="32"/>
        </w:rPr>
      </w:pPr>
      <w:r w:rsidRPr="00EA2759">
        <w:rPr>
          <w:rFonts w:ascii="仿宋_GB2312" w:eastAsia="仿宋_GB2312" w:hAnsi="FangSong" w:cs="Times" w:hint="eastAsia"/>
          <w:color w:val="000000"/>
          <w:kern w:val="0"/>
          <w:sz w:val="32"/>
          <w:szCs w:val="32"/>
        </w:rPr>
        <w:t xml:space="preserve">1. </w:t>
      </w:r>
      <w:r w:rsidRPr="00EA2759">
        <w:rPr>
          <w:rFonts w:ascii="仿宋_GB2312" w:eastAsia="仿宋_GB2312" w:hAnsi="FangSong" w:cs="Courier" w:hint="eastAsia"/>
          <w:color w:val="000000"/>
          <w:kern w:val="0"/>
          <w:sz w:val="32"/>
          <w:szCs w:val="32"/>
        </w:rPr>
        <w:t>首届深港澳国际机器人大赛暨 AI 科普嘉年华</w:t>
      </w:r>
    </w:p>
    <w:p w:rsidR="003C0CFA" w:rsidRPr="00EA2759" w:rsidRDefault="008F3D32" w:rsidP="00EA2759">
      <w:pPr>
        <w:widowControl/>
        <w:autoSpaceDE w:val="0"/>
        <w:autoSpaceDN w:val="0"/>
        <w:adjustRightInd w:val="0"/>
        <w:spacing w:line="560" w:lineRule="exact"/>
        <w:ind w:firstLineChars="200" w:firstLine="640"/>
        <w:jc w:val="left"/>
        <w:rPr>
          <w:rFonts w:ascii="仿宋_GB2312" w:eastAsia="仿宋_GB2312" w:hAnsi="FangSong" w:cs="Times"/>
          <w:color w:val="000000"/>
          <w:kern w:val="0"/>
          <w:sz w:val="32"/>
          <w:szCs w:val="32"/>
        </w:rPr>
      </w:pPr>
      <w:r w:rsidRPr="00EA2759">
        <w:rPr>
          <w:rFonts w:ascii="仿宋_GB2312" w:eastAsia="仿宋_GB2312" w:hAnsi="FangSong" w:cs="Times" w:hint="eastAsia"/>
          <w:color w:val="000000"/>
          <w:kern w:val="0"/>
          <w:sz w:val="32"/>
          <w:szCs w:val="32"/>
        </w:rPr>
        <w:t>时间：</w:t>
      </w:r>
      <w:r w:rsidRPr="00EA2759">
        <w:rPr>
          <w:rFonts w:ascii="仿宋_GB2312" w:eastAsia="仿宋_GB2312" w:hAnsi="FangSong" w:cs="Times"/>
          <w:color w:val="000000"/>
          <w:kern w:val="0"/>
          <w:sz w:val="32"/>
          <w:szCs w:val="32"/>
        </w:rPr>
        <w:t>11</w:t>
      </w:r>
      <w:r w:rsidRPr="00EA2759">
        <w:rPr>
          <w:rFonts w:ascii="仿宋_GB2312" w:eastAsia="仿宋_GB2312" w:hAnsi="FangSong" w:cs="Times" w:hint="eastAsia"/>
          <w:color w:val="000000"/>
          <w:kern w:val="0"/>
          <w:sz w:val="32"/>
          <w:szCs w:val="32"/>
        </w:rPr>
        <w:t>月</w:t>
      </w:r>
      <w:r w:rsidR="00A23135">
        <w:rPr>
          <w:rFonts w:ascii="仿宋_GB2312" w:eastAsia="仿宋_GB2312" w:hAnsi="FangSong" w:cs="Times"/>
          <w:color w:val="000000"/>
          <w:kern w:val="0"/>
          <w:sz w:val="32"/>
          <w:szCs w:val="32"/>
        </w:rPr>
        <w:t>9</w:t>
      </w:r>
      <w:r w:rsidRPr="00EA2759">
        <w:rPr>
          <w:rFonts w:ascii="仿宋_GB2312" w:eastAsia="仿宋_GB2312" w:hAnsi="FangSong" w:cs="Times" w:hint="eastAsia"/>
          <w:color w:val="000000"/>
          <w:kern w:val="0"/>
          <w:sz w:val="32"/>
          <w:szCs w:val="32"/>
        </w:rPr>
        <w:t>日-1</w:t>
      </w:r>
      <w:r w:rsidRPr="00EA2759">
        <w:rPr>
          <w:rFonts w:ascii="仿宋_GB2312" w:eastAsia="仿宋_GB2312" w:hAnsi="FangSong" w:cs="Times"/>
          <w:color w:val="000000"/>
          <w:kern w:val="0"/>
          <w:sz w:val="32"/>
          <w:szCs w:val="32"/>
        </w:rPr>
        <w:t>0</w:t>
      </w:r>
      <w:r w:rsidRPr="00EA2759">
        <w:rPr>
          <w:rFonts w:ascii="仿宋_GB2312" w:eastAsia="仿宋_GB2312" w:hAnsi="FangSong" w:cs="Times" w:hint="eastAsia"/>
          <w:color w:val="000000"/>
          <w:kern w:val="0"/>
          <w:sz w:val="32"/>
          <w:szCs w:val="32"/>
        </w:rPr>
        <w:t>日，地点：深圳市</w:t>
      </w:r>
      <w:r w:rsidRPr="00EA2759">
        <w:rPr>
          <w:rFonts w:ascii="仿宋_GB2312" w:eastAsia="仿宋_GB2312" w:hAnsi="FangSong" w:cs="Times"/>
          <w:color w:val="000000"/>
          <w:kern w:val="0"/>
          <w:sz w:val="32"/>
          <w:szCs w:val="32"/>
        </w:rPr>
        <w:t>龙岗区体育中心</w:t>
      </w:r>
    </w:p>
    <w:p w:rsidR="003C0CFA" w:rsidRPr="00EA2759" w:rsidRDefault="008F3D32" w:rsidP="00EA2759">
      <w:pPr>
        <w:widowControl/>
        <w:autoSpaceDE w:val="0"/>
        <w:autoSpaceDN w:val="0"/>
        <w:adjustRightInd w:val="0"/>
        <w:spacing w:line="560" w:lineRule="exact"/>
        <w:ind w:firstLineChars="200" w:firstLine="643"/>
        <w:jc w:val="left"/>
        <w:rPr>
          <w:rFonts w:ascii="仿宋_GB2312" w:eastAsia="仿宋_GB2312" w:hAnsi="FangSong" w:cs="Times"/>
          <w:b/>
          <w:color w:val="000000"/>
          <w:kern w:val="0"/>
          <w:sz w:val="32"/>
          <w:szCs w:val="32"/>
        </w:rPr>
      </w:pPr>
      <w:r w:rsidRPr="00EA2759">
        <w:rPr>
          <w:rFonts w:ascii="仿宋_GB2312" w:eastAsia="仿宋_GB2312" w:hAnsi="FangSong" w:cs="Times" w:hint="eastAsia"/>
          <w:b/>
          <w:color w:val="000000"/>
          <w:kern w:val="0"/>
          <w:sz w:val="32"/>
          <w:szCs w:val="32"/>
        </w:rPr>
        <w:t>（二）</w:t>
      </w:r>
      <w:r w:rsidRPr="00EA2759">
        <w:rPr>
          <w:rFonts w:ascii="仿宋_GB2312" w:eastAsia="仿宋_GB2312" w:hAnsi="FangSong" w:cs="Times"/>
          <w:b/>
          <w:color w:val="000000"/>
          <w:kern w:val="0"/>
          <w:sz w:val="32"/>
          <w:szCs w:val="32"/>
        </w:rPr>
        <w:t>比赛内容和规则</w:t>
      </w:r>
    </w:p>
    <w:p w:rsidR="003C0CFA" w:rsidRPr="00EA2759" w:rsidRDefault="008F3D32" w:rsidP="00EA2759">
      <w:pPr>
        <w:pStyle w:val="p1"/>
        <w:widowControl/>
        <w:spacing w:line="560" w:lineRule="exact"/>
        <w:ind w:firstLineChars="200" w:firstLine="640"/>
        <w:rPr>
          <w:sz w:val="32"/>
          <w:szCs w:val="32"/>
        </w:rPr>
      </w:pPr>
      <w:r w:rsidRPr="00EA2759">
        <w:rPr>
          <w:rFonts w:ascii="仿宋_GB2312" w:eastAsia="仿宋_GB2312" w:hAnsi="FangSong" w:cs="Times" w:hint="eastAsia"/>
          <w:sz w:val="32"/>
          <w:szCs w:val="32"/>
        </w:rPr>
        <w:t xml:space="preserve">1. </w:t>
      </w:r>
      <w:proofErr w:type="spellStart"/>
      <w:r w:rsidRPr="00EA2759">
        <w:rPr>
          <w:rFonts w:ascii="仿宋_GB2312" w:eastAsia="仿宋_GB2312" w:hAnsi="FangSong" w:cs="Times"/>
          <w:sz w:val="32"/>
          <w:szCs w:val="32"/>
        </w:rPr>
        <w:t>MakeX</w:t>
      </w:r>
      <w:proofErr w:type="spellEnd"/>
      <w:r w:rsidRPr="00EA2759">
        <w:rPr>
          <w:rFonts w:ascii="仿宋_GB2312" w:eastAsia="仿宋_GB2312" w:hAnsi="FangSong" w:cs="Times"/>
          <w:sz w:val="32"/>
          <w:szCs w:val="32"/>
        </w:rPr>
        <w:t>机器人挑战赛，主题：</w:t>
      </w:r>
      <w:proofErr w:type="spellStart"/>
      <w:r w:rsidRPr="00EA2759">
        <w:rPr>
          <w:rFonts w:ascii="仿宋_GB2312" w:eastAsia="仿宋_GB2312" w:hAnsi="FangSong" w:cs="Times"/>
          <w:sz w:val="32"/>
          <w:szCs w:val="32"/>
        </w:rPr>
        <w:t>MakeX</w:t>
      </w:r>
      <w:proofErr w:type="spellEnd"/>
      <w:r w:rsidRPr="00EA2759">
        <w:rPr>
          <w:rFonts w:ascii="仿宋_GB2312" w:eastAsia="仿宋_GB2312" w:hAnsi="FangSong" w:cs="Times"/>
          <w:sz w:val="32"/>
          <w:szCs w:val="32"/>
        </w:rPr>
        <w:t xml:space="preserve"> Starter</w:t>
      </w:r>
    </w:p>
    <w:p w:rsidR="003C0CFA" w:rsidRPr="00EA2759" w:rsidRDefault="008F3D32" w:rsidP="00EA2759">
      <w:pPr>
        <w:widowControl/>
        <w:autoSpaceDE w:val="0"/>
        <w:autoSpaceDN w:val="0"/>
        <w:adjustRightInd w:val="0"/>
        <w:spacing w:line="560" w:lineRule="exact"/>
        <w:ind w:firstLineChars="200" w:firstLine="640"/>
        <w:jc w:val="left"/>
        <w:rPr>
          <w:rFonts w:ascii="仿宋_GB2312" w:eastAsia="仿宋_GB2312" w:hAnsi="FangSong" w:cs="Times"/>
          <w:color w:val="000000"/>
          <w:kern w:val="0"/>
          <w:sz w:val="32"/>
          <w:szCs w:val="32"/>
        </w:rPr>
      </w:pPr>
      <w:r w:rsidRPr="00EA2759">
        <w:rPr>
          <w:rFonts w:ascii="仿宋_GB2312" w:eastAsia="仿宋_GB2312" w:hAnsi="FangSong" w:cs="Times"/>
          <w:color w:val="000000"/>
          <w:kern w:val="0"/>
          <w:sz w:val="32"/>
          <w:szCs w:val="32"/>
        </w:rPr>
        <w:t>2.</w:t>
      </w:r>
      <w:r w:rsidRPr="00EA2759">
        <w:rPr>
          <w:rFonts w:ascii="仿宋_GB2312" w:eastAsia="仿宋_GB2312" w:hAnsi="FangSong" w:cs="Times" w:hint="eastAsia"/>
          <w:color w:val="000000"/>
          <w:kern w:val="0"/>
          <w:sz w:val="32"/>
          <w:szCs w:val="32"/>
        </w:rPr>
        <w:t xml:space="preserve"> </w:t>
      </w:r>
      <w:proofErr w:type="spellStart"/>
      <w:r w:rsidRPr="00EA2759">
        <w:rPr>
          <w:rFonts w:ascii="仿宋_GB2312" w:eastAsia="仿宋_GB2312" w:hAnsi="FangSong" w:cs="Times"/>
          <w:color w:val="000000"/>
          <w:kern w:val="0"/>
          <w:sz w:val="32"/>
          <w:szCs w:val="32"/>
        </w:rPr>
        <w:t>MakeX</w:t>
      </w:r>
      <w:proofErr w:type="spellEnd"/>
      <w:r w:rsidRPr="00EA2759">
        <w:rPr>
          <w:rFonts w:ascii="仿宋_GB2312" w:eastAsia="仿宋_GB2312" w:hAnsi="FangSong" w:cs="Times"/>
          <w:color w:val="000000"/>
          <w:kern w:val="0"/>
          <w:sz w:val="32"/>
          <w:szCs w:val="32"/>
        </w:rPr>
        <w:t>机器人挑战赛，主题：</w:t>
      </w:r>
      <w:proofErr w:type="spellStart"/>
      <w:r w:rsidRPr="00EA2759">
        <w:rPr>
          <w:rFonts w:ascii="仿宋_GB2312" w:eastAsia="仿宋_GB2312" w:hAnsi="FangSong" w:cs="Times"/>
          <w:color w:val="000000"/>
          <w:kern w:val="0"/>
          <w:sz w:val="32"/>
          <w:szCs w:val="32"/>
        </w:rPr>
        <w:t>MakeX</w:t>
      </w:r>
      <w:proofErr w:type="spellEnd"/>
      <w:r w:rsidRPr="00EA2759">
        <w:rPr>
          <w:rFonts w:ascii="仿宋_GB2312" w:eastAsia="仿宋_GB2312" w:hAnsi="FangSong" w:cs="Times"/>
          <w:color w:val="000000"/>
          <w:kern w:val="0"/>
          <w:sz w:val="32"/>
          <w:szCs w:val="32"/>
        </w:rPr>
        <w:t xml:space="preserve"> Challenge</w:t>
      </w:r>
    </w:p>
    <w:p w:rsidR="003C0CFA" w:rsidRPr="00EA2759" w:rsidRDefault="008F3D32" w:rsidP="00EA2759">
      <w:pPr>
        <w:widowControl/>
        <w:autoSpaceDE w:val="0"/>
        <w:autoSpaceDN w:val="0"/>
        <w:adjustRightInd w:val="0"/>
        <w:spacing w:line="560" w:lineRule="exact"/>
        <w:jc w:val="left"/>
        <w:rPr>
          <w:rFonts w:ascii="仿宋_GB2312" w:eastAsia="仿宋_GB2312" w:hAnsi="FangSong" w:cs="Times"/>
          <w:color w:val="000000"/>
          <w:kern w:val="0"/>
          <w:sz w:val="32"/>
          <w:szCs w:val="32"/>
        </w:rPr>
      </w:pPr>
      <w:r w:rsidRPr="00EA2759">
        <w:rPr>
          <w:rFonts w:ascii="仿宋_GB2312" w:eastAsia="仿宋_GB2312" w:hAnsi="FangSong" w:cs="Times"/>
          <w:color w:val="000000"/>
          <w:kern w:val="0"/>
          <w:sz w:val="32"/>
          <w:szCs w:val="32"/>
        </w:rPr>
        <w:t xml:space="preserve">    以上赛项规划详见深圳科普网站</w:t>
      </w:r>
      <w:r w:rsidR="0047630D">
        <w:rPr>
          <w:rFonts w:ascii="仿宋_GB2312" w:eastAsia="仿宋_GB2312" w:hAnsi="FangSong" w:cs="Times" w:hint="eastAsia"/>
          <w:color w:val="000000"/>
          <w:kern w:val="0"/>
          <w:sz w:val="32"/>
          <w:szCs w:val="32"/>
        </w:rPr>
        <w:t>h</w:t>
      </w:r>
      <w:r w:rsidRPr="00EA2759">
        <w:rPr>
          <w:rFonts w:ascii="仿宋_GB2312" w:eastAsia="仿宋_GB2312" w:hAnsi="FangSong" w:cs="Times"/>
          <w:color w:val="000000"/>
          <w:kern w:val="0"/>
          <w:sz w:val="32"/>
          <w:szCs w:val="32"/>
        </w:rPr>
        <w:t>ttp://www.kepusz.com/</w:t>
      </w:r>
    </w:p>
    <w:p w:rsidR="003C0CFA" w:rsidRPr="00EA2759" w:rsidRDefault="008F3D32" w:rsidP="00EA2759">
      <w:pPr>
        <w:widowControl/>
        <w:autoSpaceDE w:val="0"/>
        <w:autoSpaceDN w:val="0"/>
        <w:adjustRightInd w:val="0"/>
        <w:spacing w:line="560" w:lineRule="exact"/>
        <w:ind w:firstLineChars="200" w:firstLine="643"/>
        <w:jc w:val="left"/>
        <w:rPr>
          <w:rFonts w:ascii="仿宋_GB2312" w:eastAsia="仿宋_GB2312" w:hAnsi="FangSong" w:cs="Times"/>
          <w:b/>
          <w:color w:val="000000"/>
          <w:kern w:val="0"/>
          <w:sz w:val="32"/>
          <w:szCs w:val="32"/>
        </w:rPr>
      </w:pPr>
      <w:r w:rsidRPr="00EA2759">
        <w:rPr>
          <w:rFonts w:ascii="仿宋_GB2312" w:eastAsia="仿宋_GB2312" w:hAnsi="FangSong" w:cs="Times" w:hint="eastAsia"/>
          <w:b/>
          <w:color w:val="000000"/>
          <w:kern w:val="0"/>
          <w:sz w:val="32"/>
          <w:szCs w:val="32"/>
        </w:rPr>
        <w:lastRenderedPageBreak/>
        <w:t>（三）</w:t>
      </w:r>
      <w:r w:rsidRPr="00EA2759">
        <w:rPr>
          <w:rFonts w:ascii="仿宋_GB2312" w:eastAsia="仿宋_GB2312" w:hAnsi="FangSong" w:cs="Times"/>
          <w:b/>
          <w:color w:val="000000"/>
          <w:kern w:val="0"/>
          <w:sz w:val="32"/>
          <w:szCs w:val="32"/>
        </w:rPr>
        <w:t>竞赛报名</w:t>
      </w:r>
    </w:p>
    <w:p w:rsidR="003C0CFA" w:rsidRPr="00EA2759" w:rsidRDefault="008F3D32" w:rsidP="0047630D">
      <w:pPr>
        <w:widowControl/>
        <w:autoSpaceDE w:val="0"/>
        <w:autoSpaceDN w:val="0"/>
        <w:adjustRightInd w:val="0"/>
        <w:spacing w:line="560" w:lineRule="exact"/>
        <w:ind w:firstLineChars="200" w:firstLine="643"/>
        <w:jc w:val="left"/>
        <w:rPr>
          <w:rFonts w:ascii="仿宋_GB2312" w:eastAsia="仿宋_GB2312" w:hAnsi="FangSong" w:cs="Times"/>
          <w:b/>
          <w:color w:val="000000"/>
          <w:kern w:val="0"/>
          <w:sz w:val="32"/>
          <w:szCs w:val="32"/>
        </w:rPr>
      </w:pPr>
      <w:r w:rsidRPr="00EA2759">
        <w:rPr>
          <w:rFonts w:ascii="仿宋_GB2312" w:eastAsia="仿宋_GB2312" w:hAnsi="FangSong" w:cs="Times" w:hint="eastAsia"/>
          <w:b/>
          <w:color w:val="000000"/>
          <w:kern w:val="0"/>
          <w:sz w:val="32"/>
          <w:szCs w:val="32"/>
        </w:rPr>
        <w:t>1.</w:t>
      </w:r>
      <w:r w:rsidRPr="00EA2759">
        <w:rPr>
          <w:rFonts w:ascii="仿宋_GB2312" w:eastAsia="仿宋_GB2312" w:hAnsi="FangSong" w:cs="Times"/>
          <w:b/>
          <w:color w:val="000000"/>
          <w:kern w:val="0"/>
          <w:sz w:val="32"/>
          <w:szCs w:val="32"/>
        </w:rPr>
        <w:t>参赛资格和名额</w:t>
      </w:r>
    </w:p>
    <w:p w:rsidR="003C0CFA" w:rsidRPr="00EA2759" w:rsidRDefault="008F3D32" w:rsidP="00EA2759">
      <w:pPr>
        <w:widowControl/>
        <w:autoSpaceDE w:val="0"/>
        <w:autoSpaceDN w:val="0"/>
        <w:adjustRightInd w:val="0"/>
        <w:spacing w:line="560" w:lineRule="exact"/>
        <w:ind w:firstLineChars="200" w:firstLine="640"/>
        <w:jc w:val="left"/>
        <w:rPr>
          <w:rFonts w:ascii="仿宋_GB2312" w:eastAsia="仿宋_GB2312" w:hAnsi="仿宋_GB2312" w:cs="仿宋_GB2312"/>
          <w:sz w:val="32"/>
          <w:szCs w:val="32"/>
        </w:rPr>
      </w:pPr>
      <w:r w:rsidRPr="00EA2759">
        <w:rPr>
          <w:rFonts w:ascii="仿宋_GB2312" w:eastAsia="仿宋_GB2312" w:hAnsi="FangSong" w:cs="Courier" w:hint="eastAsia"/>
          <w:color w:val="000000"/>
          <w:kern w:val="0"/>
          <w:sz w:val="32"/>
          <w:szCs w:val="32"/>
        </w:rPr>
        <w:t>首届深港澳国际机器人大赛</w:t>
      </w:r>
      <w:r w:rsidRPr="00EA2759">
        <w:rPr>
          <w:rFonts w:ascii="仿宋_GB2312" w:eastAsia="仿宋_GB2312" w:hAnsi="FangSong" w:cs="Courier"/>
          <w:color w:val="000000"/>
          <w:kern w:val="0"/>
          <w:sz w:val="32"/>
          <w:szCs w:val="32"/>
        </w:rPr>
        <w:t>赛项由各地区的青少年机器人竞赛中产生。</w:t>
      </w:r>
      <w:proofErr w:type="spellStart"/>
      <w:r w:rsidRPr="00EA2759">
        <w:rPr>
          <w:rFonts w:ascii="仿宋_GB2312" w:eastAsia="仿宋_GB2312" w:hAnsi="FangSong" w:cs="Times"/>
          <w:color w:val="000000"/>
          <w:kern w:val="0"/>
          <w:sz w:val="32"/>
          <w:szCs w:val="32"/>
        </w:rPr>
        <w:t>MakeX</w:t>
      </w:r>
      <w:proofErr w:type="spellEnd"/>
      <w:r w:rsidRPr="00EA2759">
        <w:rPr>
          <w:rFonts w:ascii="仿宋_GB2312" w:eastAsia="仿宋_GB2312" w:hAnsi="FangSong" w:cs="Times"/>
          <w:color w:val="000000"/>
          <w:kern w:val="0"/>
          <w:sz w:val="32"/>
          <w:szCs w:val="32"/>
        </w:rPr>
        <w:t xml:space="preserve"> Starter</w:t>
      </w:r>
      <w:r w:rsidRPr="00EA2759">
        <w:rPr>
          <w:rFonts w:ascii="仿宋_GB2312" w:eastAsia="仿宋_GB2312" w:hAnsi="FangSong" w:cs="Courier"/>
          <w:color w:val="000000"/>
          <w:kern w:val="0"/>
          <w:sz w:val="32"/>
          <w:szCs w:val="32"/>
        </w:rPr>
        <w:t>赛项设小初组，</w:t>
      </w:r>
      <w:proofErr w:type="spellStart"/>
      <w:r w:rsidRPr="00EA2759">
        <w:rPr>
          <w:rFonts w:ascii="仿宋_GB2312" w:eastAsia="仿宋_GB2312" w:hAnsi="FangSong" w:cs="Times"/>
          <w:color w:val="000000"/>
          <w:kern w:val="0"/>
          <w:sz w:val="32"/>
          <w:szCs w:val="32"/>
        </w:rPr>
        <w:t>MakeX</w:t>
      </w:r>
      <w:proofErr w:type="spellEnd"/>
      <w:r w:rsidRPr="00EA2759">
        <w:rPr>
          <w:rFonts w:ascii="仿宋_GB2312" w:eastAsia="仿宋_GB2312" w:hAnsi="FangSong" w:cs="Times"/>
          <w:color w:val="000000"/>
          <w:kern w:val="0"/>
          <w:sz w:val="32"/>
          <w:szCs w:val="32"/>
        </w:rPr>
        <w:t xml:space="preserve"> Challenge赛项设中学组，</w:t>
      </w:r>
      <w:r w:rsidR="00C264EB">
        <w:rPr>
          <w:rFonts w:ascii="仿宋_GB2312" w:eastAsia="仿宋_GB2312" w:hAnsi="FangSong" w:cs="Times" w:hint="eastAsia"/>
          <w:color w:val="000000"/>
          <w:kern w:val="0"/>
          <w:sz w:val="32"/>
          <w:szCs w:val="32"/>
        </w:rPr>
        <w:t>按</w:t>
      </w:r>
      <w:r w:rsidRPr="00EA2759">
        <w:rPr>
          <w:rFonts w:ascii="仿宋_GB2312" w:eastAsia="仿宋_GB2312" w:hAnsi="FangSong" w:cs="Courier"/>
          <w:color w:val="000000"/>
          <w:kern w:val="0"/>
          <w:sz w:val="32"/>
          <w:szCs w:val="32"/>
        </w:rPr>
        <w:t>年龄组</w:t>
      </w:r>
      <w:r w:rsidRPr="00EA2759">
        <w:rPr>
          <w:rFonts w:ascii="仿宋_GB2312" w:eastAsia="仿宋_GB2312" w:hAnsi="仿宋_GB2312" w:cs="仿宋_GB2312" w:hint="eastAsia"/>
          <w:sz w:val="32"/>
          <w:szCs w:val="32"/>
        </w:rPr>
        <w:t>填写好报名加盖参赛学校公章</w:t>
      </w:r>
      <w:r w:rsidRPr="00EA2759">
        <w:rPr>
          <w:rFonts w:ascii="仿宋_GB2312" w:eastAsia="仿宋_GB2312" w:hAnsi="仿宋_GB2312" w:cs="仿宋_GB2312"/>
          <w:sz w:val="32"/>
          <w:szCs w:val="32"/>
        </w:rPr>
        <w:t>反馈至组委会</w:t>
      </w:r>
      <w:r w:rsidRPr="00EA2759">
        <w:rPr>
          <w:rFonts w:ascii="仿宋_GB2312" w:eastAsia="仿宋_GB2312" w:hAnsi="仿宋_GB2312" w:cs="仿宋_GB2312" w:hint="eastAsia"/>
          <w:sz w:val="32"/>
          <w:szCs w:val="32"/>
        </w:rPr>
        <w:t>，</w:t>
      </w:r>
      <w:r w:rsidRPr="00EA2759">
        <w:rPr>
          <w:rFonts w:ascii="仿宋_GB2312" w:eastAsia="仿宋_GB2312" w:hAnsi="仿宋_GB2312" w:cs="仿宋_GB2312"/>
          <w:sz w:val="32"/>
          <w:szCs w:val="32"/>
        </w:rPr>
        <w:t>组委会将根据申请情况确定最终参赛名额。</w:t>
      </w:r>
    </w:p>
    <w:p w:rsidR="003C0CFA" w:rsidRPr="00EA2759" w:rsidRDefault="008F3D32" w:rsidP="00EA2759">
      <w:pPr>
        <w:widowControl/>
        <w:spacing w:line="560" w:lineRule="exact"/>
        <w:ind w:firstLineChars="200" w:firstLine="643"/>
        <w:jc w:val="left"/>
        <w:rPr>
          <w:rFonts w:ascii="仿宋_GB2312" w:eastAsia="仿宋_GB2312" w:hAnsi="FangSong" w:cs="Times"/>
          <w:b/>
          <w:color w:val="000000"/>
          <w:kern w:val="0"/>
          <w:sz w:val="32"/>
          <w:szCs w:val="32"/>
        </w:rPr>
      </w:pPr>
      <w:r w:rsidRPr="00EA2759">
        <w:rPr>
          <w:rFonts w:ascii="仿宋_GB2312" w:eastAsia="仿宋_GB2312" w:hAnsi="仿宋_GB2312" w:cs="仿宋_GB2312" w:hint="eastAsia"/>
          <w:b/>
          <w:sz w:val="32"/>
          <w:szCs w:val="32"/>
        </w:rPr>
        <w:t>2.</w:t>
      </w:r>
      <w:r w:rsidRPr="00EA2759">
        <w:rPr>
          <w:rFonts w:ascii="仿宋_GB2312" w:eastAsia="仿宋_GB2312" w:hAnsi="FangSong" w:cs="Times"/>
          <w:b/>
          <w:color w:val="000000"/>
          <w:kern w:val="0"/>
          <w:sz w:val="32"/>
          <w:szCs w:val="32"/>
        </w:rPr>
        <w:t>报名时间和方式</w:t>
      </w:r>
    </w:p>
    <w:p w:rsidR="003C0CFA" w:rsidRDefault="008F3D32" w:rsidP="00EA2759">
      <w:pPr>
        <w:spacing w:line="560" w:lineRule="exact"/>
        <w:ind w:firstLineChars="200" w:firstLine="640"/>
        <w:rPr>
          <w:rFonts w:ascii="仿宋_GB2312" w:eastAsia="仿宋_GB2312" w:hAnsi="FangSong" w:cs="Courier"/>
          <w:color w:val="000000"/>
          <w:kern w:val="0"/>
          <w:sz w:val="32"/>
          <w:szCs w:val="32"/>
        </w:rPr>
      </w:pPr>
      <w:r w:rsidRPr="00EA2759">
        <w:rPr>
          <w:rFonts w:ascii="仿宋_GB2312" w:eastAsia="仿宋_GB2312" w:hAnsi="FangSong" w:cs="Courier" w:hint="eastAsia"/>
          <w:color w:val="000000"/>
          <w:kern w:val="0"/>
          <w:sz w:val="32"/>
          <w:szCs w:val="32"/>
        </w:rPr>
        <w:t>首届深港澳国际机器人大赛</w:t>
      </w:r>
      <w:r w:rsidRPr="00EA2759">
        <w:rPr>
          <w:rFonts w:ascii="仿宋_GB2312" w:eastAsia="仿宋_GB2312" w:hAnsi="FangSong" w:cs="Courier"/>
          <w:color w:val="000000"/>
          <w:kern w:val="0"/>
          <w:sz w:val="32"/>
          <w:szCs w:val="32"/>
        </w:rPr>
        <w:t>报名日期10月</w:t>
      </w:r>
      <w:r w:rsidR="00673433">
        <w:rPr>
          <w:rFonts w:ascii="仿宋_GB2312" w:eastAsia="仿宋_GB2312" w:hAnsi="FangSong" w:cs="Courier"/>
          <w:color w:val="000000"/>
          <w:kern w:val="0"/>
          <w:sz w:val="32"/>
          <w:szCs w:val="32"/>
        </w:rPr>
        <w:t>17</w:t>
      </w:r>
      <w:r w:rsidRPr="00EA2759">
        <w:rPr>
          <w:rFonts w:ascii="仿宋_GB2312" w:eastAsia="仿宋_GB2312" w:hAnsi="FangSong" w:cs="Courier"/>
          <w:color w:val="000000"/>
          <w:kern w:val="0"/>
          <w:sz w:val="32"/>
          <w:szCs w:val="32"/>
        </w:rPr>
        <w:t>日-11月1日，请申报工作管理员登录报名平台（</w:t>
      </w:r>
      <w:r w:rsidRPr="00EA2759">
        <w:rPr>
          <w:rFonts w:ascii="仿宋_GB2312" w:eastAsia="仿宋_GB2312" w:hAnsi="FangSong" w:cs="Times"/>
          <w:color w:val="000000"/>
          <w:kern w:val="0"/>
          <w:sz w:val="32"/>
          <w:szCs w:val="32"/>
        </w:rPr>
        <w:t>http://www.kepusz.com/</w:t>
      </w:r>
      <w:r w:rsidRPr="00EA2759">
        <w:rPr>
          <w:rFonts w:ascii="仿宋_GB2312" w:eastAsia="仿宋_GB2312" w:hAnsi="FangSong" w:cs="Courier"/>
          <w:color w:val="000000"/>
          <w:kern w:val="0"/>
          <w:sz w:val="32"/>
          <w:szCs w:val="32"/>
        </w:rPr>
        <w:t>）查询报名授权号，并及时通知有关学生在线报名。</w:t>
      </w:r>
    </w:p>
    <w:p w:rsidR="00C264EB" w:rsidRPr="00EA2759" w:rsidRDefault="00C264EB" w:rsidP="00EA2759">
      <w:pPr>
        <w:spacing w:line="560" w:lineRule="exact"/>
        <w:ind w:firstLineChars="200" w:firstLine="640"/>
        <w:rPr>
          <w:rFonts w:ascii="仿宋_GB2312" w:eastAsia="仿宋_GB2312" w:hAnsi="仿宋_GB2312" w:cs="仿宋_GB2312"/>
          <w:sz w:val="32"/>
          <w:szCs w:val="32"/>
        </w:rPr>
      </w:pPr>
      <w:r>
        <w:rPr>
          <w:rFonts w:ascii="仿宋_GB2312" w:eastAsia="仿宋_GB2312" w:hAnsi="FangSong" w:cs="Courier"/>
          <w:color w:val="000000"/>
          <w:kern w:val="0"/>
          <w:sz w:val="32"/>
          <w:szCs w:val="32"/>
        </w:rPr>
        <w:t>3.</w:t>
      </w:r>
      <w:r w:rsidRPr="00C264EB">
        <w:rPr>
          <w:rFonts w:ascii="仿宋_GB2312" w:eastAsia="仿宋_GB2312" w:hAnsi="FangSong" w:cs="Courier" w:hint="eastAsia"/>
          <w:color w:val="000000"/>
          <w:kern w:val="0"/>
          <w:sz w:val="32"/>
          <w:szCs w:val="32"/>
        </w:rPr>
        <w:t>本次大赛坚持公益性，不以营利为目的，选手免费参赛。自备参赛器材，食宿自理。</w:t>
      </w:r>
    </w:p>
    <w:p w:rsidR="003C0CFA" w:rsidRPr="00EA2759" w:rsidRDefault="008F3D32" w:rsidP="00EA2759">
      <w:pPr>
        <w:widowControl/>
        <w:autoSpaceDE w:val="0"/>
        <w:autoSpaceDN w:val="0"/>
        <w:adjustRightInd w:val="0"/>
        <w:spacing w:line="560" w:lineRule="exact"/>
        <w:ind w:firstLineChars="200" w:firstLine="643"/>
        <w:jc w:val="left"/>
        <w:rPr>
          <w:rFonts w:ascii="仿宋_GB2312" w:eastAsia="仿宋_GB2312" w:hAnsi="仿宋_GB2312" w:cs="仿宋_GB2312"/>
          <w:b/>
          <w:color w:val="2E2E2E"/>
          <w:kern w:val="0"/>
          <w:sz w:val="32"/>
          <w:szCs w:val="32"/>
        </w:rPr>
      </w:pPr>
      <w:r w:rsidRPr="00EA2759">
        <w:rPr>
          <w:rFonts w:ascii="仿宋_GB2312" w:eastAsia="仿宋_GB2312" w:hAnsi="FangSong" w:cs="Times" w:hint="eastAsia"/>
          <w:b/>
          <w:color w:val="000000"/>
          <w:kern w:val="0"/>
          <w:sz w:val="32"/>
          <w:szCs w:val="32"/>
        </w:rPr>
        <w:t>（</w:t>
      </w:r>
      <w:r w:rsidRPr="00EA2759">
        <w:rPr>
          <w:rFonts w:ascii="仿宋_GB2312" w:eastAsia="仿宋_GB2312" w:hAnsi="FangSong" w:cs="Times"/>
          <w:b/>
          <w:color w:val="000000"/>
          <w:kern w:val="0"/>
          <w:sz w:val="32"/>
          <w:szCs w:val="32"/>
        </w:rPr>
        <w:t>四</w:t>
      </w:r>
      <w:r w:rsidRPr="00EA2759">
        <w:rPr>
          <w:rFonts w:ascii="仿宋_GB2312" w:eastAsia="仿宋_GB2312" w:hAnsi="FangSong" w:cs="Times" w:hint="eastAsia"/>
          <w:b/>
          <w:color w:val="000000"/>
          <w:kern w:val="0"/>
          <w:sz w:val="32"/>
          <w:szCs w:val="32"/>
        </w:rPr>
        <w:t>）AI科普嘉年华</w:t>
      </w:r>
      <w:r w:rsidRPr="00EA2759">
        <w:rPr>
          <w:rFonts w:ascii="仿宋_GB2312" w:eastAsia="仿宋_GB2312" w:hAnsi="FangSong" w:cs="Times"/>
          <w:b/>
          <w:color w:val="000000"/>
          <w:kern w:val="0"/>
          <w:sz w:val="32"/>
          <w:szCs w:val="32"/>
        </w:rPr>
        <w:t>报名</w:t>
      </w:r>
    </w:p>
    <w:p w:rsidR="003C0CFA" w:rsidRPr="00EA2759" w:rsidRDefault="008F3D32" w:rsidP="00EA2759">
      <w:pPr>
        <w:widowControl/>
        <w:spacing w:line="560" w:lineRule="exact"/>
        <w:ind w:firstLineChars="200" w:firstLine="640"/>
        <w:jc w:val="left"/>
        <w:rPr>
          <w:rFonts w:ascii="仿宋_GB2312" w:eastAsia="仿宋_GB2312" w:hAnsi="仿宋_GB2312" w:cs="仿宋_GB2312"/>
          <w:sz w:val="32"/>
          <w:szCs w:val="32"/>
        </w:rPr>
      </w:pPr>
      <w:r w:rsidRPr="00EA2759">
        <w:rPr>
          <w:rFonts w:ascii="仿宋_GB2312" w:eastAsia="仿宋_GB2312" w:hAnsi="仿宋_GB2312" w:cs="仿宋_GB2312" w:hint="eastAsia"/>
          <w:sz w:val="32"/>
          <w:szCs w:val="32"/>
        </w:rPr>
        <w:t>1</w:t>
      </w:r>
      <w:r w:rsidR="00C264EB">
        <w:rPr>
          <w:rFonts w:ascii="仿宋_GB2312" w:eastAsia="仿宋_GB2312" w:hAnsi="仿宋_GB2312" w:cs="仿宋_GB2312" w:hint="eastAsia"/>
          <w:sz w:val="32"/>
          <w:szCs w:val="32"/>
        </w:rPr>
        <w:t>.</w:t>
      </w:r>
      <w:r w:rsidRPr="00EA2759">
        <w:rPr>
          <w:rFonts w:ascii="仿宋_GB2312" w:eastAsia="仿宋_GB2312" w:hAnsi="仿宋_GB2312" w:cs="仿宋_GB2312"/>
          <w:sz w:val="32"/>
          <w:szCs w:val="32"/>
        </w:rPr>
        <w:t>展品</w:t>
      </w:r>
      <w:r w:rsidRPr="00EA2759">
        <w:rPr>
          <w:rFonts w:ascii="仿宋_GB2312" w:eastAsia="仿宋_GB2312" w:hAnsi="仿宋_GB2312" w:cs="仿宋_GB2312" w:hint="eastAsia"/>
          <w:sz w:val="32"/>
          <w:szCs w:val="32"/>
        </w:rPr>
        <w:t>要求</w:t>
      </w:r>
    </w:p>
    <w:p w:rsidR="003C0CFA" w:rsidRPr="00EA2759" w:rsidRDefault="008F3D32" w:rsidP="006E1DD7">
      <w:pPr>
        <w:widowControl/>
        <w:spacing w:line="560" w:lineRule="exact"/>
        <w:ind w:firstLineChars="200" w:firstLine="640"/>
        <w:jc w:val="left"/>
        <w:rPr>
          <w:rFonts w:ascii="仿宋_GB2312" w:eastAsia="仿宋_GB2312" w:hAnsi="仿宋_GB2312" w:cs="仿宋_GB2312"/>
          <w:sz w:val="32"/>
          <w:szCs w:val="32"/>
        </w:rPr>
      </w:pPr>
      <w:r w:rsidRPr="00EA2759">
        <w:rPr>
          <w:rFonts w:ascii="仿宋_GB2312" w:eastAsia="仿宋_GB2312" w:hAnsi="仿宋_GB2312" w:cs="仿宋_GB2312" w:hint="eastAsia"/>
          <w:sz w:val="32"/>
          <w:szCs w:val="32"/>
        </w:rPr>
        <w:t>展现</w:t>
      </w:r>
      <w:r w:rsidRPr="00EA2759">
        <w:rPr>
          <w:rFonts w:ascii="仿宋_GB2312" w:eastAsia="仿宋_GB2312" w:hAnsi="仿宋_GB2312" w:cs="仿宋_GB2312"/>
          <w:sz w:val="32"/>
          <w:szCs w:val="32"/>
        </w:rPr>
        <w:t>人工智能应用和智慧生活</w:t>
      </w:r>
      <w:r w:rsidRPr="00EA2759">
        <w:rPr>
          <w:rFonts w:ascii="仿宋_GB2312" w:eastAsia="仿宋_GB2312" w:hAnsi="仿宋_GB2312" w:cs="仿宋_GB2312" w:hint="eastAsia"/>
          <w:sz w:val="32"/>
          <w:szCs w:val="32"/>
        </w:rPr>
        <w:t>的智慧特色，具有科学性和前瞻性，以</w:t>
      </w:r>
      <w:r w:rsidRPr="00EA2759">
        <w:rPr>
          <w:rFonts w:ascii="仿宋_GB2312" w:eastAsia="仿宋_GB2312" w:hAnsi="仿宋_GB2312" w:cs="仿宋_GB2312"/>
          <w:sz w:val="32"/>
          <w:szCs w:val="32"/>
        </w:rPr>
        <w:t>机器人应用</w:t>
      </w:r>
      <w:r w:rsidRPr="00EA2759">
        <w:rPr>
          <w:rFonts w:ascii="仿宋_GB2312" w:eastAsia="仿宋_GB2312" w:hAnsi="仿宋_GB2312" w:cs="仿宋_GB2312" w:hint="eastAsia"/>
          <w:sz w:val="32"/>
          <w:szCs w:val="32"/>
        </w:rPr>
        <w:t>、</w:t>
      </w:r>
      <w:r w:rsidRPr="00EA2759">
        <w:rPr>
          <w:rFonts w:ascii="仿宋_GB2312" w:eastAsia="仿宋_GB2312" w:hAnsi="仿宋_GB2312" w:cs="仿宋_GB2312"/>
          <w:sz w:val="32"/>
          <w:szCs w:val="32"/>
        </w:rPr>
        <w:t>机器人体验</w:t>
      </w:r>
      <w:r w:rsidRPr="00EA2759">
        <w:rPr>
          <w:rFonts w:ascii="仿宋_GB2312" w:eastAsia="仿宋_GB2312" w:hAnsi="仿宋_GB2312" w:cs="仿宋_GB2312" w:hint="eastAsia"/>
          <w:sz w:val="32"/>
          <w:szCs w:val="32"/>
        </w:rPr>
        <w:t>、</w:t>
      </w:r>
      <w:r w:rsidRPr="00EA2759">
        <w:rPr>
          <w:rFonts w:ascii="仿宋_GB2312" w:eastAsia="仿宋_GB2312" w:hAnsi="仿宋_GB2312" w:cs="仿宋_GB2312"/>
          <w:sz w:val="32"/>
          <w:szCs w:val="32"/>
        </w:rPr>
        <w:t>智能机器人</w:t>
      </w:r>
      <w:r w:rsidRPr="00EA2759">
        <w:rPr>
          <w:rFonts w:ascii="仿宋_GB2312" w:eastAsia="仿宋_GB2312" w:hAnsi="仿宋_GB2312" w:cs="仿宋_GB2312" w:hint="eastAsia"/>
          <w:sz w:val="32"/>
          <w:szCs w:val="32"/>
        </w:rPr>
        <w:t>、</w:t>
      </w:r>
      <w:r w:rsidRPr="00EA2759">
        <w:rPr>
          <w:rFonts w:ascii="仿宋_GB2312" w:eastAsia="仿宋_GB2312" w:hAnsi="仿宋_GB2312" w:cs="仿宋_GB2312"/>
          <w:sz w:val="32"/>
          <w:szCs w:val="32"/>
        </w:rPr>
        <w:t>工业机器人</w:t>
      </w:r>
      <w:r w:rsidRPr="00EA2759">
        <w:rPr>
          <w:rFonts w:ascii="仿宋_GB2312" w:eastAsia="仿宋_GB2312" w:hAnsi="仿宋_GB2312" w:cs="仿宋_GB2312" w:hint="eastAsia"/>
          <w:sz w:val="32"/>
          <w:szCs w:val="32"/>
        </w:rPr>
        <w:t>、</w:t>
      </w:r>
      <w:r w:rsidRPr="00EA2759">
        <w:rPr>
          <w:rFonts w:ascii="仿宋_GB2312" w:eastAsia="仿宋_GB2312" w:hAnsi="仿宋_GB2312" w:cs="仿宋_GB2312"/>
          <w:sz w:val="32"/>
          <w:szCs w:val="32"/>
        </w:rPr>
        <w:t>互动机器人</w:t>
      </w:r>
      <w:r w:rsidRPr="00EA2759">
        <w:rPr>
          <w:rFonts w:ascii="仿宋_GB2312" w:eastAsia="仿宋_GB2312" w:hAnsi="仿宋_GB2312" w:cs="仿宋_GB2312" w:hint="eastAsia"/>
          <w:sz w:val="32"/>
          <w:szCs w:val="32"/>
        </w:rPr>
        <w:t>、</w:t>
      </w:r>
      <w:r w:rsidRPr="00EA2759">
        <w:rPr>
          <w:rFonts w:ascii="仿宋_GB2312" w:eastAsia="仿宋_GB2312" w:hAnsi="仿宋_GB2312" w:cs="仿宋_GB2312"/>
          <w:sz w:val="32"/>
          <w:szCs w:val="32"/>
        </w:rPr>
        <w:t>对抗机器人</w:t>
      </w:r>
      <w:r w:rsidRPr="00EA2759">
        <w:rPr>
          <w:rFonts w:ascii="仿宋_GB2312" w:eastAsia="仿宋_GB2312" w:hAnsi="仿宋_GB2312" w:cs="仿宋_GB2312" w:hint="eastAsia"/>
          <w:sz w:val="32"/>
          <w:szCs w:val="32"/>
        </w:rPr>
        <w:t>等为主题，以推介</w:t>
      </w:r>
      <w:r w:rsidRPr="00EA2759">
        <w:rPr>
          <w:rFonts w:ascii="仿宋_GB2312" w:eastAsia="仿宋_GB2312" w:hAnsi="仿宋_GB2312" w:cs="仿宋_GB2312"/>
          <w:sz w:val="32"/>
          <w:szCs w:val="32"/>
        </w:rPr>
        <w:t>人工智能和机器人创新</w:t>
      </w:r>
      <w:r w:rsidRPr="00EA2759">
        <w:rPr>
          <w:rFonts w:ascii="仿宋_GB2312" w:eastAsia="仿宋_GB2312" w:hAnsi="仿宋_GB2312" w:cs="仿宋_GB2312" w:hint="eastAsia"/>
          <w:sz w:val="32"/>
          <w:szCs w:val="32"/>
        </w:rPr>
        <w:t>成果</w:t>
      </w:r>
      <w:r w:rsidRPr="00EA2759">
        <w:rPr>
          <w:rFonts w:ascii="仿宋_GB2312" w:eastAsia="仿宋_GB2312" w:hAnsi="仿宋_GB2312" w:cs="仿宋_GB2312"/>
          <w:sz w:val="32"/>
          <w:szCs w:val="32"/>
        </w:rPr>
        <w:t>及产品</w:t>
      </w:r>
      <w:r w:rsidRPr="00EA2759">
        <w:rPr>
          <w:rFonts w:ascii="仿宋_GB2312" w:eastAsia="仿宋_GB2312" w:hAnsi="仿宋_GB2312" w:cs="仿宋_GB2312" w:hint="eastAsia"/>
          <w:sz w:val="32"/>
          <w:szCs w:val="32"/>
        </w:rPr>
        <w:t>为核心，以</w:t>
      </w:r>
      <w:r w:rsidRPr="00EA2759">
        <w:rPr>
          <w:rFonts w:ascii="仿宋_GB2312" w:eastAsia="仿宋_GB2312" w:hAnsi="仿宋_GB2312" w:cs="仿宋_GB2312"/>
          <w:sz w:val="32"/>
          <w:szCs w:val="32"/>
        </w:rPr>
        <w:t>科普互动</w:t>
      </w:r>
      <w:r w:rsidRPr="00EA2759">
        <w:rPr>
          <w:rFonts w:ascii="仿宋_GB2312" w:eastAsia="仿宋_GB2312" w:hAnsi="仿宋_GB2312" w:cs="仿宋_GB2312" w:hint="eastAsia"/>
          <w:sz w:val="32"/>
          <w:szCs w:val="32"/>
        </w:rPr>
        <w:t>的形式展现</w:t>
      </w:r>
      <w:r w:rsidRPr="00EA2759">
        <w:rPr>
          <w:rFonts w:ascii="仿宋_GB2312" w:eastAsia="仿宋_GB2312" w:hAnsi="仿宋_GB2312" w:cs="仿宋_GB2312"/>
          <w:sz w:val="32"/>
          <w:szCs w:val="32"/>
        </w:rPr>
        <w:t>人工智能与机器人</w:t>
      </w:r>
      <w:r w:rsidRPr="00EA2759">
        <w:rPr>
          <w:rFonts w:ascii="仿宋_GB2312" w:eastAsia="仿宋_GB2312" w:hAnsi="仿宋_GB2312" w:cs="仿宋_GB2312" w:hint="eastAsia"/>
          <w:sz w:val="32"/>
          <w:szCs w:val="32"/>
        </w:rPr>
        <w:t>的特点</w:t>
      </w:r>
      <w:r w:rsidRPr="00EA2759">
        <w:rPr>
          <w:rFonts w:ascii="仿宋_GB2312" w:eastAsia="仿宋_GB2312" w:hAnsi="仿宋_GB2312" w:cs="仿宋_GB2312"/>
          <w:sz w:val="32"/>
          <w:szCs w:val="32"/>
        </w:rPr>
        <w:t>，展</w:t>
      </w:r>
      <w:r w:rsidRPr="00EA2759">
        <w:rPr>
          <w:rFonts w:ascii="仿宋_GB2312" w:eastAsia="仿宋_GB2312" w:hAnsi="仿宋_GB2312" w:cs="仿宋_GB2312" w:hint="eastAsia"/>
          <w:sz w:val="32"/>
          <w:szCs w:val="32"/>
        </w:rPr>
        <w:t>品材质及功能不限，但必须紧扣主题及具有实际演示功能。</w:t>
      </w:r>
    </w:p>
    <w:p w:rsidR="003C0CFA" w:rsidRPr="00EA2759" w:rsidRDefault="008F3D32" w:rsidP="00EA2759">
      <w:pPr>
        <w:widowControl/>
        <w:spacing w:line="560" w:lineRule="exact"/>
        <w:ind w:firstLineChars="200" w:firstLine="640"/>
        <w:jc w:val="left"/>
        <w:rPr>
          <w:rFonts w:ascii="仿宋_GB2312" w:eastAsia="仿宋_GB2312" w:hAnsi="仿宋_GB2312" w:cs="仿宋_GB2312"/>
          <w:sz w:val="32"/>
          <w:szCs w:val="32"/>
        </w:rPr>
      </w:pPr>
      <w:r w:rsidRPr="00EA2759">
        <w:rPr>
          <w:rFonts w:ascii="仿宋_GB2312" w:eastAsia="仿宋_GB2312" w:hAnsi="仿宋_GB2312" w:cs="仿宋_GB2312" w:hint="eastAsia"/>
          <w:sz w:val="32"/>
          <w:szCs w:val="32"/>
        </w:rPr>
        <w:t>2</w:t>
      </w:r>
      <w:r w:rsidR="00C264EB">
        <w:rPr>
          <w:rFonts w:ascii="仿宋_GB2312" w:eastAsia="仿宋_GB2312" w:hAnsi="仿宋_GB2312" w:cs="仿宋_GB2312" w:hint="eastAsia"/>
          <w:sz w:val="32"/>
          <w:szCs w:val="32"/>
        </w:rPr>
        <w:t>.</w:t>
      </w:r>
      <w:r w:rsidRPr="00EA2759">
        <w:rPr>
          <w:rFonts w:ascii="仿宋_GB2312" w:eastAsia="仿宋_GB2312" w:hAnsi="仿宋_GB2312" w:cs="仿宋_GB2312"/>
          <w:sz w:val="32"/>
          <w:szCs w:val="32"/>
        </w:rPr>
        <w:t>展位</w:t>
      </w:r>
      <w:r w:rsidRPr="00EA2759">
        <w:rPr>
          <w:rFonts w:ascii="仿宋_GB2312" w:eastAsia="仿宋_GB2312" w:hAnsi="仿宋_GB2312" w:cs="仿宋_GB2312" w:hint="eastAsia"/>
          <w:sz w:val="32"/>
          <w:szCs w:val="32"/>
        </w:rPr>
        <w:t>规格</w:t>
      </w:r>
    </w:p>
    <w:p w:rsidR="003C0CFA" w:rsidRPr="00EA2759" w:rsidRDefault="008F3D32" w:rsidP="0047630D">
      <w:pPr>
        <w:widowControl/>
        <w:spacing w:line="560" w:lineRule="exact"/>
        <w:ind w:firstLineChars="200" w:firstLine="640"/>
        <w:jc w:val="left"/>
        <w:rPr>
          <w:rFonts w:ascii="仿宋_GB2312" w:eastAsia="仿宋_GB2312" w:hAnsi="仿宋_GB2312" w:cs="仿宋_GB2312"/>
          <w:sz w:val="32"/>
          <w:szCs w:val="32"/>
        </w:rPr>
      </w:pPr>
      <w:r w:rsidRPr="00EA2759">
        <w:rPr>
          <w:rFonts w:ascii="仿宋_GB2312" w:eastAsia="仿宋_GB2312" w:hAnsi="仿宋_GB2312" w:cs="仿宋_GB2312"/>
          <w:sz w:val="32"/>
          <w:szCs w:val="32"/>
        </w:rPr>
        <w:t>每个展位规格3*3米标准，特殊展位需向组委会申请</w:t>
      </w:r>
      <w:r w:rsidRPr="00EA2759">
        <w:rPr>
          <w:rFonts w:ascii="仿宋_GB2312" w:eastAsia="仿宋_GB2312" w:hAnsi="仿宋_GB2312" w:cs="仿宋_GB2312" w:hint="eastAsia"/>
          <w:sz w:val="32"/>
          <w:szCs w:val="32"/>
        </w:rPr>
        <w:t>。</w:t>
      </w:r>
    </w:p>
    <w:p w:rsidR="003C0CFA" w:rsidRPr="00EA2759" w:rsidRDefault="008F3D32" w:rsidP="00EA2759">
      <w:pPr>
        <w:widowControl/>
        <w:spacing w:line="560" w:lineRule="exact"/>
        <w:ind w:firstLineChars="200" w:firstLine="640"/>
        <w:jc w:val="left"/>
        <w:rPr>
          <w:rFonts w:ascii="仿宋_GB2312" w:eastAsia="仿宋_GB2312" w:hAnsi="仿宋_GB2312" w:cs="仿宋_GB2312"/>
          <w:sz w:val="32"/>
          <w:szCs w:val="32"/>
        </w:rPr>
      </w:pPr>
      <w:r w:rsidRPr="00EA2759">
        <w:rPr>
          <w:rFonts w:ascii="仿宋_GB2312" w:eastAsia="仿宋_GB2312" w:hAnsi="仿宋_GB2312" w:cs="仿宋_GB2312" w:hint="eastAsia"/>
          <w:sz w:val="32"/>
          <w:szCs w:val="32"/>
        </w:rPr>
        <w:lastRenderedPageBreak/>
        <w:t>3</w:t>
      </w:r>
      <w:r w:rsidR="0047630D">
        <w:rPr>
          <w:rFonts w:ascii="仿宋_GB2312" w:eastAsia="仿宋_GB2312" w:hAnsi="仿宋_GB2312" w:cs="仿宋_GB2312"/>
          <w:sz w:val="32"/>
          <w:szCs w:val="32"/>
        </w:rPr>
        <w:t>.</w:t>
      </w:r>
      <w:r w:rsidRPr="00EA2759">
        <w:rPr>
          <w:rFonts w:ascii="仿宋_GB2312" w:eastAsia="仿宋_GB2312" w:hAnsi="仿宋_GB2312" w:cs="仿宋_GB2312" w:hint="eastAsia"/>
          <w:sz w:val="32"/>
          <w:szCs w:val="32"/>
        </w:rPr>
        <w:t>参</w:t>
      </w:r>
      <w:r w:rsidRPr="00EA2759">
        <w:rPr>
          <w:rFonts w:ascii="仿宋_GB2312" w:eastAsia="仿宋_GB2312" w:hAnsi="仿宋_GB2312" w:cs="仿宋_GB2312"/>
          <w:sz w:val="32"/>
          <w:szCs w:val="32"/>
        </w:rPr>
        <w:t>展</w:t>
      </w:r>
      <w:r w:rsidRPr="00EA2759">
        <w:rPr>
          <w:rFonts w:ascii="仿宋_GB2312" w:eastAsia="仿宋_GB2312" w:hAnsi="仿宋_GB2312" w:cs="仿宋_GB2312" w:hint="eastAsia"/>
          <w:sz w:val="32"/>
          <w:szCs w:val="32"/>
        </w:rPr>
        <w:t>方法</w:t>
      </w:r>
    </w:p>
    <w:p w:rsidR="003C0CFA" w:rsidRPr="00EA2759" w:rsidRDefault="008F3D32" w:rsidP="006E1DD7">
      <w:pPr>
        <w:widowControl/>
        <w:autoSpaceDE w:val="0"/>
        <w:autoSpaceDN w:val="0"/>
        <w:adjustRightInd w:val="0"/>
        <w:spacing w:line="560" w:lineRule="exact"/>
        <w:ind w:firstLineChars="200" w:firstLine="640"/>
        <w:jc w:val="left"/>
        <w:rPr>
          <w:rFonts w:ascii="仿宋_GB2312" w:eastAsia="仿宋_GB2312" w:hAnsi="Times" w:cs="Times"/>
          <w:color w:val="000000"/>
          <w:kern w:val="0"/>
          <w:sz w:val="32"/>
          <w:szCs w:val="32"/>
        </w:rPr>
      </w:pPr>
      <w:r w:rsidRPr="00EA2759">
        <w:rPr>
          <w:rFonts w:ascii="仿宋_GB2312" w:eastAsia="仿宋_GB2312" w:hAnsi="仿宋_GB2312" w:cs="仿宋_GB2312" w:hint="eastAsia"/>
          <w:sz w:val="32"/>
          <w:szCs w:val="32"/>
        </w:rPr>
        <w:t>每</w:t>
      </w:r>
      <w:r w:rsidRPr="00EA2759">
        <w:rPr>
          <w:rFonts w:ascii="仿宋_GB2312" w:eastAsia="仿宋_GB2312" w:hAnsi="仿宋_GB2312" w:cs="仿宋_GB2312"/>
          <w:sz w:val="32"/>
          <w:szCs w:val="32"/>
        </w:rPr>
        <w:t>个展位需配置</w:t>
      </w:r>
      <w:r w:rsidRPr="00EA2759">
        <w:rPr>
          <w:rFonts w:ascii="仿宋_GB2312" w:eastAsia="仿宋_GB2312" w:hAnsi="仿宋_GB2312" w:cs="仿宋_GB2312" w:hint="eastAsia"/>
          <w:sz w:val="32"/>
          <w:szCs w:val="32"/>
        </w:rPr>
        <w:t>2名</w:t>
      </w:r>
      <w:r w:rsidRPr="00EA2759">
        <w:rPr>
          <w:rFonts w:ascii="仿宋_GB2312" w:eastAsia="仿宋_GB2312" w:hAnsi="仿宋_GB2312" w:cs="仿宋_GB2312"/>
          <w:sz w:val="32"/>
          <w:szCs w:val="32"/>
        </w:rPr>
        <w:t>以上展示工作人员</w:t>
      </w:r>
      <w:r w:rsidRPr="00EA2759">
        <w:rPr>
          <w:rFonts w:ascii="仿宋_GB2312" w:eastAsia="仿宋_GB2312" w:hAnsi="FangSong" w:cs="Times" w:hint="eastAsia"/>
          <w:color w:val="000000"/>
          <w:kern w:val="0"/>
          <w:sz w:val="32"/>
          <w:szCs w:val="32"/>
        </w:rPr>
        <w:t>。</w:t>
      </w:r>
      <w:r w:rsidRPr="00EA2759">
        <w:rPr>
          <w:rFonts w:ascii="仿宋_GB2312" w:eastAsia="仿宋_GB2312" w:hAnsi="仿宋_GB2312" w:cs="仿宋_GB2312" w:hint="eastAsia"/>
          <w:sz w:val="32"/>
          <w:szCs w:val="32"/>
        </w:rPr>
        <w:t>填写好</w:t>
      </w:r>
      <w:r w:rsidR="0047630D">
        <w:rPr>
          <w:rFonts w:ascii="仿宋_GB2312" w:eastAsia="仿宋_GB2312" w:hAnsi="仿宋_GB2312" w:cs="仿宋_GB2312" w:hint="eastAsia"/>
          <w:sz w:val="32"/>
          <w:szCs w:val="32"/>
        </w:rPr>
        <w:t>参展</w:t>
      </w:r>
      <w:r w:rsidRPr="00EA2759">
        <w:rPr>
          <w:rFonts w:ascii="仿宋_GB2312" w:eastAsia="仿宋_GB2312" w:hAnsi="仿宋_GB2312" w:cs="仿宋_GB2312" w:hint="eastAsia"/>
          <w:sz w:val="32"/>
          <w:szCs w:val="32"/>
        </w:rPr>
        <w:t>报名</w:t>
      </w:r>
      <w:r w:rsidR="0047630D">
        <w:rPr>
          <w:rFonts w:ascii="仿宋_GB2312" w:eastAsia="仿宋_GB2312" w:hAnsi="仿宋_GB2312" w:cs="仿宋_GB2312" w:hint="eastAsia"/>
          <w:sz w:val="32"/>
          <w:szCs w:val="32"/>
        </w:rPr>
        <w:t>表</w:t>
      </w:r>
      <w:r w:rsidRPr="00EA2759">
        <w:rPr>
          <w:rFonts w:ascii="仿宋_GB2312" w:eastAsia="仿宋_GB2312" w:hAnsi="仿宋_GB2312" w:cs="仿宋_GB2312" w:hint="eastAsia"/>
          <w:sz w:val="32"/>
          <w:szCs w:val="32"/>
        </w:rPr>
        <w:t>（附件1）加盖公章，于</w:t>
      </w:r>
      <w:r w:rsidRPr="00EA2759">
        <w:rPr>
          <w:rFonts w:ascii="仿宋_GB2312" w:eastAsia="仿宋_GB2312" w:hAnsi="仿宋_GB2312" w:cs="仿宋_GB2312"/>
          <w:sz w:val="32"/>
          <w:szCs w:val="32"/>
        </w:rPr>
        <w:t>11</w:t>
      </w:r>
      <w:r w:rsidRPr="00EA2759">
        <w:rPr>
          <w:rFonts w:ascii="仿宋_GB2312" w:eastAsia="仿宋_GB2312" w:hAnsi="仿宋_GB2312" w:cs="仿宋_GB2312" w:hint="eastAsia"/>
          <w:sz w:val="32"/>
          <w:szCs w:val="32"/>
        </w:rPr>
        <w:t>月</w:t>
      </w:r>
      <w:r w:rsidRPr="00EA2759">
        <w:rPr>
          <w:rFonts w:ascii="仿宋_GB2312" w:eastAsia="仿宋_GB2312" w:hAnsi="仿宋_GB2312" w:cs="仿宋_GB2312"/>
          <w:sz w:val="32"/>
          <w:szCs w:val="32"/>
        </w:rPr>
        <w:t>1</w:t>
      </w:r>
      <w:r w:rsidRPr="00EA2759">
        <w:rPr>
          <w:rFonts w:ascii="仿宋_GB2312" w:eastAsia="仿宋_GB2312" w:hAnsi="仿宋_GB2312" w:cs="仿宋_GB2312" w:hint="eastAsia"/>
          <w:sz w:val="32"/>
          <w:szCs w:val="32"/>
        </w:rPr>
        <w:t>日</w:t>
      </w:r>
      <w:r w:rsidRPr="00EA2759">
        <w:rPr>
          <w:rFonts w:ascii="仿宋_GB2312" w:eastAsia="仿宋_GB2312" w:hAnsi="仿宋_GB2312" w:cs="仿宋_GB2312"/>
          <w:sz w:val="32"/>
          <w:szCs w:val="32"/>
        </w:rPr>
        <w:t>18</w:t>
      </w:r>
      <w:r w:rsidRPr="00EA2759">
        <w:rPr>
          <w:rFonts w:ascii="仿宋_GB2312" w:eastAsia="仿宋_GB2312" w:hAnsi="仿宋_GB2312" w:cs="仿宋_GB2312" w:hint="eastAsia"/>
          <w:sz w:val="32"/>
          <w:szCs w:val="32"/>
        </w:rPr>
        <w:t>时前发送到szkp0755@163.com</w:t>
      </w:r>
      <w:r w:rsidR="00C264EB">
        <w:rPr>
          <w:rFonts w:ascii="仿宋_GB2312" w:eastAsia="仿宋_GB2312" w:hAnsi="仿宋_GB2312" w:cs="仿宋_GB2312" w:hint="eastAsia"/>
          <w:sz w:val="32"/>
          <w:szCs w:val="32"/>
        </w:rPr>
        <w:t>，</w:t>
      </w:r>
      <w:r w:rsidR="00394E56" w:rsidRPr="00EA2759">
        <w:rPr>
          <w:rFonts w:ascii="仿宋_GB2312" w:eastAsia="仿宋_GB2312" w:hAnsi="Times" w:cs="Times" w:hint="eastAsia"/>
          <w:color w:val="000000"/>
          <w:kern w:val="0"/>
          <w:sz w:val="32"/>
          <w:szCs w:val="32"/>
        </w:rPr>
        <w:t>联系人：</w:t>
      </w:r>
      <w:r w:rsidR="00C264EB">
        <w:rPr>
          <w:rFonts w:ascii="仿宋_GB2312" w:eastAsia="仿宋_GB2312" w:hAnsi="Times" w:cs="Times" w:hint="eastAsia"/>
          <w:color w:val="000000"/>
          <w:kern w:val="0"/>
          <w:sz w:val="32"/>
          <w:szCs w:val="32"/>
        </w:rPr>
        <w:t>阳小水，联系电话：</w:t>
      </w:r>
      <w:r w:rsidR="00C264EB">
        <w:rPr>
          <w:rFonts w:ascii="仿宋_GB2312" w:eastAsia="仿宋_GB2312" w:hAnsi="Times" w:cs="Times"/>
          <w:color w:val="000000"/>
          <w:kern w:val="0"/>
          <w:sz w:val="32"/>
          <w:szCs w:val="32"/>
        </w:rPr>
        <w:t>83671513</w:t>
      </w:r>
      <w:r w:rsidR="00C264EB">
        <w:rPr>
          <w:rFonts w:ascii="仿宋_GB2312" w:eastAsia="仿宋_GB2312" w:hAnsi="Times" w:cs="Times" w:hint="eastAsia"/>
          <w:color w:val="000000"/>
          <w:kern w:val="0"/>
          <w:sz w:val="32"/>
          <w:szCs w:val="32"/>
        </w:rPr>
        <w:t>。</w:t>
      </w:r>
    </w:p>
    <w:p w:rsidR="00394E56" w:rsidRPr="00EA2759" w:rsidRDefault="0047630D" w:rsidP="00EA2759">
      <w:pPr>
        <w:widowControl/>
        <w:autoSpaceDE w:val="0"/>
        <w:autoSpaceDN w:val="0"/>
        <w:adjustRightInd w:val="0"/>
        <w:spacing w:line="560" w:lineRule="exact"/>
        <w:jc w:val="left"/>
        <w:rPr>
          <w:rFonts w:ascii="仿宋_GB2312" w:eastAsia="仿宋_GB2312" w:hAnsi="Times" w:cs="Times"/>
          <w:color w:val="FF0000"/>
          <w:kern w:val="0"/>
          <w:sz w:val="32"/>
          <w:szCs w:val="32"/>
        </w:rPr>
      </w:pPr>
      <w:r>
        <w:rPr>
          <w:rFonts w:ascii="仿宋_GB2312" w:eastAsia="仿宋_GB2312" w:hAnsi="Times" w:cs="Times" w:hint="eastAsia"/>
          <w:color w:val="000000"/>
          <w:kern w:val="0"/>
          <w:sz w:val="32"/>
          <w:szCs w:val="32"/>
        </w:rPr>
        <w:t xml:space="preserve">    附件：参展报名表</w:t>
      </w:r>
    </w:p>
    <w:p w:rsidR="003C0CFA" w:rsidRDefault="008F3D32" w:rsidP="00EA2759">
      <w:pPr>
        <w:widowControl/>
        <w:autoSpaceDE w:val="0"/>
        <w:autoSpaceDN w:val="0"/>
        <w:adjustRightInd w:val="0"/>
        <w:spacing w:line="560" w:lineRule="exact"/>
        <w:ind w:firstLine="840"/>
        <w:jc w:val="left"/>
        <w:rPr>
          <w:rFonts w:ascii="仿宋_GB2312" w:eastAsia="仿宋_GB2312" w:hAnsi="FangSong" w:cs="Times"/>
          <w:b/>
          <w:color w:val="000000"/>
          <w:kern w:val="0"/>
          <w:sz w:val="32"/>
          <w:szCs w:val="32"/>
        </w:rPr>
      </w:pPr>
      <w:r w:rsidRPr="00EA2759">
        <w:rPr>
          <w:rFonts w:ascii="仿宋_GB2312" w:eastAsia="仿宋_GB2312" w:hAnsi="FangSong" w:cs="Times" w:hint="eastAsia"/>
          <w:b/>
          <w:color w:val="000000"/>
          <w:kern w:val="0"/>
          <w:sz w:val="32"/>
          <w:szCs w:val="32"/>
        </w:rPr>
        <w:t xml:space="preserve">          </w:t>
      </w:r>
    </w:p>
    <w:p w:rsidR="0047630D" w:rsidRPr="00EA2759" w:rsidRDefault="0047630D" w:rsidP="00EA2759">
      <w:pPr>
        <w:widowControl/>
        <w:autoSpaceDE w:val="0"/>
        <w:autoSpaceDN w:val="0"/>
        <w:adjustRightInd w:val="0"/>
        <w:spacing w:line="560" w:lineRule="exact"/>
        <w:ind w:firstLine="840"/>
        <w:jc w:val="left"/>
        <w:rPr>
          <w:rFonts w:ascii="仿宋_GB2312" w:eastAsia="仿宋_GB2312" w:hAnsi="FangSong" w:cs="Times"/>
          <w:b/>
          <w:color w:val="000000"/>
          <w:kern w:val="0"/>
          <w:sz w:val="32"/>
          <w:szCs w:val="32"/>
        </w:rPr>
      </w:pPr>
    </w:p>
    <w:p w:rsidR="003C0CFA" w:rsidRPr="006E1DD7" w:rsidRDefault="008F3D32" w:rsidP="00EA2759">
      <w:pPr>
        <w:widowControl/>
        <w:autoSpaceDE w:val="0"/>
        <w:autoSpaceDN w:val="0"/>
        <w:adjustRightInd w:val="0"/>
        <w:spacing w:line="560" w:lineRule="exact"/>
        <w:ind w:firstLineChars="1500" w:firstLine="4800"/>
        <w:jc w:val="left"/>
        <w:rPr>
          <w:rFonts w:ascii="仿宋_GB2312" w:eastAsia="仿宋_GB2312" w:hAnsi="FangSong" w:cs="Times"/>
          <w:color w:val="000000"/>
          <w:kern w:val="0"/>
          <w:sz w:val="32"/>
          <w:szCs w:val="32"/>
        </w:rPr>
      </w:pPr>
      <w:r w:rsidRPr="006E1DD7">
        <w:rPr>
          <w:rFonts w:ascii="仿宋_GB2312" w:eastAsia="仿宋_GB2312" w:hAnsi="FangSong" w:cs="Times" w:hint="eastAsia"/>
          <w:color w:val="000000"/>
          <w:kern w:val="0"/>
          <w:sz w:val="32"/>
          <w:szCs w:val="32"/>
        </w:rPr>
        <w:t>深圳市</w:t>
      </w:r>
      <w:r w:rsidRPr="006E1DD7">
        <w:rPr>
          <w:rFonts w:ascii="仿宋_GB2312" w:eastAsia="仿宋_GB2312" w:hAnsi="FangSong" w:cs="Times"/>
          <w:color w:val="000000"/>
          <w:kern w:val="0"/>
          <w:sz w:val="32"/>
          <w:szCs w:val="32"/>
        </w:rPr>
        <w:t>科学技术协会</w:t>
      </w:r>
    </w:p>
    <w:p w:rsidR="004C2BC6" w:rsidRDefault="008F3D32" w:rsidP="0047630D">
      <w:pPr>
        <w:widowControl/>
        <w:autoSpaceDE w:val="0"/>
        <w:autoSpaceDN w:val="0"/>
        <w:adjustRightInd w:val="0"/>
        <w:spacing w:line="560" w:lineRule="exact"/>
        <w:ind w:firstLineChars="1550" w:firstLine="4960"/>
        <w:jc w:val="left"/>
        <w:rPr>
          <w:rFonts w:ascii="仿宋_GB2312" w:eastAsia="仿宋_GB2312" w:hAnsi="FangSong" w:cs="Times"/>
          <w:color w:val="000000"/>
          <w:kern w:val="0"/>
          <w:sz w:val="32"/>
          <w:szCs w:val="32"/>
        </w:rPr>
      </w:pPr>
      <w:r w:rsidRPr="00C264EB">
        <w:rPr>
          <w:rFonts w:ascii="仿宋_GB2312" w:eastAsia="仿宋_GB2312" w:hAnsi="FangSong" w:cs="Times" w:hint="eastAsia"/>
          <w:color w:val="000000"/>
          <w:kern w:val="0"/>
          <w:sz w:val="32"/>
          <w:szCs w:val="32"/>
        </w:rPr>
        <w:t xml:space="preserve"> 2019年</w:t>
      </w:r>
      <w:r w:rsidRPr="00C264EB">
        <w:rPr>
          <w:rFonts w:ascii="仿宋_GB2312" w:eastAsia="仿宋_GB2312" w:hAnsi="FangSong" w:cs="Times"/>
          <w:color w:val="000000"/>
          <w:kern w:val="0"/>
          <w:sz w:val="32"/>
          <w:szCs w:val="32"/>
        </w:rPr>
        <w:t>10</w:t>
      </w:r>
      <w:r w:rsidRPr="00C264EB">
        <w:rPr>
          <w:rFonts w:ascii="仿宋_GB2312" w:eastAsia="仿宋_GB2312" w:hAnsi="FangSong" w:cs="Times" w:hint="eastAsia"/>
          <w:color w:val="000000"/>
          <w:kern w:val="0"/>
          <w:sz w:val="32"/>
          <w:szCs w:val="32"/>
        </w:rPr>
        <w:t>月</w:t>
      </w:r>
      <w:r w:rsidR="00673433" w:rsidRPr="006E1DD7">
        <w:rPr>
          <w:rFonts w:ascii="仿宋_GB2312" w:eastAsia="仿宋_GB2312" w:hAnsi="FangSong" w:cs="Times" w:hint="eastAsia"/>
          <w:color w:val="000000"/>
          <w:kern w:val="0"/>
          <w:sz w:val="32"/>
          <w:szCs w:val="32"/>
        </w:rPr>
        <w:t>17</w:t>
      </w:r>
      <w:r w:rsidRPr="006E1DD7">
        <w:rPr>
          <w:rFonts w:ascii="仿宋_GB2312" w:eastAsia="仿宋_GB2312" w:hAnsi="FangSong" w:cs="Times" w:hint="eastAsia"/>
          <w:color w:val="000000"/>
          <w:kern w:val="0"/>
          <w:sz w:val="32"/>
          <w:szCs w:val="32"/>
        </w:rPr>
        <w:t xml:space="preserve">日 </w:t>
      </w:r>
    </w:p>
    <w:p w:rsidR="004C2BC6" w:rsidRDefault="004C2BC6">
      <w:pPr>
        <w:widowControl/>
        <w:jc w:val="left"/>
        <w:rPr>
          <w:rFonts w:ascii="仿宋_GB2312" w:eastAsia="仿宋_GB2312" w:hAnsi="FangSong" w:cs="Times"/>
          <w:color w:val="000000"/>
          <w:kern w:val="0"/>
          <w:sz w:val="32"/>
          <w:szCs w:val="32"/>
        </w:rPr>
      </w:pPr>
      <w:r>
        <w:rPr>
          <w:rFonts w:ascii="仿宋_GB2312" w:eastAsia="仿宋_GB2312" w:hAnsi="FangSong" w:cs="Times"/>
          <w:color w:val="000000"/>
          <w:kern w:val="0"/>
          <w:sz w:val="32"/>
          <w:szCs w:val="32"/>
        </w:rPr>
        <w:br w:type="page"/>
      </w:r>
    </w:p>
    <w:p w:rsidR="00533C0F" w:rsidRPr="00533C0F" w:rsidRDefault="00533C0F" w:rsidP="00533C0F">
      <w:pPr>
        <w:widowControl/>
        <w:autoSpaceDE w:val="0"/>
        <w:autoSpaceDN w:val="0"/>
        <w:adjustRightInd w:val="0"/>
        <w:spacing w:line="600" w:lineRule="exact"/>
        <w:jc w:val="center"/>
        <w:rPr>
          <w:rFonts w:ascii="宋体" w:eastAsia="宋体" w:hAnsi="宋体" w:cs="Courier"/>
          <w:b/>
          <w:color w:val="000000"/>
          <w:kern w:val="0"/>
          <w:sz w:val="44"/>
          <w:szCs w:val="44"/>
        </w:rPr>
      </w:pPr>
      <w:r w:rsidRPr="00EA2759">
        <w:rPr>
          <w:rFonts w:ascii="宋体" w:eastAsia="宋体" w:hAnsi="宋体" w:cs="Courier"/>
          <w:b/>
          <w:color w:val="000000"/>
          <w:kern w:val="0"/>
          <w:sz w:val="44"/>
          <w:szCs w:val="44"/>
        </w:rPr>
        <w:lastRenderedPageBreak/>
        <w:t>“首届深港澳国际机器人大赛暨</w:t>
      </w:r>
      <w:r w:rsidRPr="00EA2759">
        <w:rPr>
          <w:rFonts w:ascii="宋体" w:eastAsia="宋体" w:hAnsi="宋体" w:cs="Courier" w:hint="eastAsia"/>
          <w:b/>
          <w:color w:val="000000"/>
          <w:kern w:val="0"/>
          <w:sz w:val="44"/>
          <w:szCs w:val="44"/>
        </w:rPr>
        <w:t>AI科普</w:t>
      </w:r>
      <w:r w:rsidRPr="00EA2759">
        <w:rPr>
          <w:rFonts w:ascii="宋体" w:eastAsia="宋体" w:hAnsi="宋体" w:cs="Courier"/>
          <w:b/>
          <w:color w:val="000000"/>
          <w:kern w:val="0"/>
          <w:sz w:val="44"/>
          <w:szCs w:val="44"/>
        </w:rPr>
        <w:t>嘉年华”活</w:t>
      </w:r>
      <w:r>
        <w:rPr>
          <w:rFonts w:ascii="宋体" w:eastAsia="宋体" w:hAnsi="宋体" w:cs="Courier" w:hint="eastAsia"/>
          <w:b/>
          <w:color w:val="000000"/>
          <w:kern w:val="0"/>
          <w:sz w:val="44"/>
          <w:szCs w:val="44"/>
        </w:rPr>
        <w:t>动之</w:t>
      </w:r>
      <w:r w:rsidRPr="00533C0F">
        <w:rPr>
          <w:rFonts w:ascii="宋体" w:eastAsia="宋体" w:hAnsi="宋体" w:cs="Courier" w:hint="eastAsia"/>
          <w:b/>
          <w:color w:val="000000"/>
          <w:kern w:val="0"/>
          <w:sz w:val="44"/>
          <w:szCs w:val="44"/>
        </w:rPr>
        <w:t>科技成果展报名表</w:t>
      </w:r>
    </w:p>
    <w:tbl>
      <w:tblPr>
        <w:tblStyle w:val="a9"/>
        <w:tblW w:w="0" w:type="auto"/>
        <w:tblLook w:val="04A0" w:firstRow="1" w:lastRow="0" w:firstColumn="1" w:lastColumn="0" w:noHBand="0" w:noVBand="1"/>
      </w:tblPr>
      <w:tblGrid>
        <w:gridCol w:w="2214"/>
        <w:gridCol w:w="2005"/>
        <w:gridCol w:w="669"/>
        <w:gridCol w:w="916"/>
        <w:gridCol w:w="3052"/>
      </w:tblGrid>
      <w:tr w:rsidR="004C2BC6" w:rsidTr="000F72EB">
        <w:tc>
          <w:tcPr>
            <w:tcW w:w="2214" w:type="dxa"/>
          </w:tcPr>
          <w:p w:rsidR="004C2BC6" w:rsidRDefault="00533C0F"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参展</w:t>
            </w:r>
            <w:r w:rsidR="004C2BC6">
              <w:rPr>
                <w:rFonts w:ascii="仿宋_GB2312" w:eastAsia="仿宋_GB2312" w:hAnsi="FangSong" w:cs="Times" w:hint="eastAsia"/>
                <w:b/>
                <w:color w:val="000000"/>
                <w:kern w:val="0"/>
                <w:sz w:val="32"/>
                <w:szCs w:val="32"/>
              </w:rPr>
              <w:t>公司名称</w:t>
            </w:r>
          </w:p>
        </w:tc>
        <w:tc>
          <w:tcPr>
            <w:tcW w:w="6642" w:type="dxa"/>
            <w:gridSpan w:val="4"/>
          </w:tcPr>
          <w:p w:rsidR="004C2BC6" w:rsidRDefault="004C2BC6"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0F72EB">
        <w:tc>
          <w:tcPr>
            <w:tcW w:w="2214" w:type="dxa"/>
          </w:tcPr>
          <w:p w:rsidR="00E12CAB" w:rsidRDefault="00E12CAB"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参展公司网址</w:t>
            </w:r>
          </w:p>
        </w:tc>
        <w:tc>
          <w:tcPr>
            <w:tcW w:w="6642" w:type="dxa"/>
            <w:gridSpan w:val="4"/>
          </w:tcPr>
          <w:p w:rsidR="00E12CAB" w:rsidRDefault="00E12CAB"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0F72EB">
        <w:tc>
          <w:tcPr>
            <w:tcW w:w="2214" w:type="dxa"/>
          </w:tcPr>
          <w:p w:rsidR="00E12CAB" w:rsidRDefault="00E12CAB"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公司简介</w:t>
            </w:r>
          </w:p>
        </w:tc>
        <w:tc>
          <w:tcPr>
            <w:tcW w:w="6642" w:type="dxa"/>
            <w:gridSpan w:val="4"/>
          </w:tcPr>
          <w:p w:rsidR="00E12CAB" w:rsidRDefault="00E12CAB"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533C0F" w:rsidTr="00FD6EBB">
        <w:tc>
          <w:tcPr>
            <w:tcW w:w="2214" w:type="dxa"/>
          </w:tcPr>
          <w:p w:rsidR="00533C0F" w:rsidRDefault="00E12CAB"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负责</w:t>
            </w:r>
            <w:r w:rsidR="00533C0F">
              <w:rPr>
                <w:rFonts w:ascii="仿宋_GB2312" w:eastAsia="仿宋_GB2312" w:hAnsi="FangSong" w:cs="Times" w:hint="eastAsia"/>
                <w:b/>
                <w:color w:val="000000"/>
                <w:kern w:val="0"/>
                <w:sz w:val="32"/>
                <w:szCs w:val="32"/>
              </w:rPr>
              <w:t>人</w:t>
            </w:r>
            <w:r>
              <w:rPr>
                <w:rFonts w:ascii="仿宋_GB2312" w:eastAsia="仿宋_GB2312" w:hAnsi="FangSong" w:cs="Times" w:hint="eastAsia"/>
                <w:b/>
                <w:color w:val="000000"/>
                <w:kern w:val="0"/>
                <w:sz w:val="32"/>
                <w:szCs w:val="32"/>
              </w:rPr>
              <w:t>1</w:t>
            </w:r>
          </w:p>
        </w:tc>
        <w:tc>
          <w:tcPr>
            <w:tcW w:w="2674" w:type="dxa"/>
            <w:gridSpan w:val="2"/>
          </w:tcPr>
          <w:p w:rsidR="00533C0F" w:rsidRDefault="00533C0F"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916" w:type="dxa"/>
          </w:tcPr>
          <w:p w:rsidR="00533C0F" w:rsidRDefault="00506931"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职务</w:t>
            </w:r>
          </w:p>
        </w:tc>
        <w:tc>
          <w:tcPr>
            <w:tcW w:w="3052" w:type="dxa"/>
          </w:tcPr>
          <w:p w:rsidR="00533C0F" w:rsidRDefault="00533C0F"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FD6EBB">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办公电话</w:t>
            </w:r>
          </w:p>
        </w:tc>
        <w:tc>
          <w:tcPr>
            <w:tcW w:w="2674" w:type="dxa"/>
            <w:gridSpan w:val="2"/>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916"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手机</w:t>
            </w:r>
          </w:p>
        </w:tc>
        <w:tc>
          <w:tcPr>
            <w:tcW w:w="3052"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F416D7">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联系邮箱</w:t>
            </w:r>
          </w:p>
        </w:tc>
        <w:tc>
          <w:tcPr>
            <w:tcW w:w="6642" w:type="dxa"/>
            <w:gridSpan w:val="4"/>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FD6EBB">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负责人2</w:t>
            </w:r>
          </w:p>
        </w:tc>
        <w:tc>
          <w:tcPr>
            <w:tcW w:w="2674" w:type="dxa"/>
            <w:gridSpan w:val="2"/>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916"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职务</w:t>
            </w:r>
          </w:p>
        </w:tc>
        <w:tc>
          <w:tcPr>
            <w:tcW w:w="3052"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FD6EBB">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办公电话</w:t>
            </w:r>
          </w:p>
        </w:tc>
        <w:tc>
          <w:tcPr>
            <w:tcW w:w="2674" w:type="dxa"/>
            <w:gridSpan w:val="2"/>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916"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手机</w:t>
            </w:r>
          </w:p>
        </w:tc>
        <w:tc>
          <w:tcPr>
            <w:tcW w:w="3052"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6E2465">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联系邮箱</w:t>
            </w:r>
          </w:p>
        </w:tc>
        <w:tc>
          <w:tcPr>
            <w:tcW w:w="6642" w:type="dxa"/>
            <w:gridSpan w:val="4"/>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6E2465">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参展产品数量</w:t>
            </w:r>
          </w:p>
        </w:tc>
        <w:tc>
          <w:tcPr>
            <w:tcW w:w="6642" w:type="dxa"/>
            <w:gridSpan w:val="4"/>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336B28">
        <w:tc>
          <w:tcPr>
            <w:tcW w:w="8856" w:type="dxa"/>
            <w:gridSpan w:val="5"/>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参展产品明细</w:t>
            </w:r>
          </w:p>
        </w:tc>
      </w:tr>
      <w:tr w:rsidR="00E12CAB" w:rsidTr="00533C0F">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产品名称</w:t>
            </w:r>
          </w:p>
        </w:tc>
        <w:tc>
          <w:tcPr>
            <w:tcW w:w="2005"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规格</w:t>
            </w:r>
          </w:p>
        </w:tc>
        <w:tc>
          <w:tcPr>
            <w:tcW w:w="4637" w:type="dxa"/>
            <w:gridSpan w:val="3"/>
          </w:tcPr>
          <w:p w:rsidR="00E12CAB" w:rsidRDefault="00E12CAB" w:rsidP="00E12CAB">
            <w:pPr>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实物图片</w:t>
            </w:r>
          </w:p>
        </w:tc>
      </w:tr>
      <w:tr w:rsidR="00E12CAB" w:rsidTr="00533C0F">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2005"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4637" w:type="dxa"/>
            <w:gridSpan w:val="3"/>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533C0F">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2005"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4637" w:type="dxa"/>
            <w:gridSpan w:val="3"/>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533C0F">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2005"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4637" w:type="dxa"/>
            <w:gridSpan w:val="3"/>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533C0F">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2005"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4637" w:type="dxa"/>
            <w:gridSpan w:val="3"/>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533C0F">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bookmarkStart w:id="0" w:name="_GoBack"/>
            <w:bookmarkEnd w:id="0"/>
          </w:p>
        </w:tc>
        <w:tc>
          <w:tcPr>
            <w:tcW w:w="2005"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c>
          <w:tcPr>
            <w:tcW w:w="4637" w:type="dxa"/>
            <w:gridSpan w:val="3"/>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r w:rsidR="00E12CAB" w:rsidTr="00532BAF">
        <w:tc>
          <w:tcPr>
            <w:tcW w:w="2214" w:type="dxa"/>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r>
              <w:rPr>
                <w:rFonts w:ascii="仿宋_GB2312" w:eastAsia="仿宋_GB2312" w:hAnsi="FangSong" w:cs="Times" w:hint="eastAsia"/>
                <w:b/>
                <w:color w:val="000000"/>
                <w:kern w:val="0"/>
                <w:sz w:val="32"/>
                <w:szCs w:val="32"/>
              </w:rPr>
              <w:t>以上物品搬运车辆数量</w:t>
            </w:r>
          </w:p>
        </w:tc>
        <w:tc>
          <w:tcPr>
            <w:tcW w:w="6642" w:type="dxa"/>
            <w:gridSpan w:val="4"/>
          </w:tcPr>
          <w:p w:rsidR="00E12CAB" w:rsidRDefault="00E12CAB" w:rsidP="00E12CAB">
            <w:pPr>
              <w:widowControl/>
              <w:autoSpaceDE w:val="0"/>
              <w:autoSpaceDN w:val="0"/>
              <w:adjustRightInd w:val="0"/>
              <w:spacing w:line="560" w:lineRule="exact"/>
              <w:jc w:val="center"/>
              <w:rPr>
                <w:rFonts w:ascii="仿宋_GB2312" w:eastAsia="仿宋_GB2312" w:hAnsi="FangSong" w:cs="Times"/>
                <w:b/>
                <w:color w:val="000000"/>
                <w:kern w:val="0"/>
                <w:sz w:val="32"/>
                <w:szCs w:val="32"/>
              </w:rPr>
            </w:pPr>
          </w:p>
        </w:tc>
      </w:tr>
    </w:tbl>
    <w:p w:rsidR="004C2BC6" w:rsidRPr="004C2BC6" w:rsidRDefault="004C2BC6" w:rsidP="004C2BC6">
      <w:pPr>
        <w:widowControl/>
        <w:autoSpaceDE w:val="0"/>
        <w:autoSpaceDN w:val="0"/>
        <w:adjustRightInd w:val="0"/>
        <w:spacing w:line="560" w:lineRule="exact"/>
        <w:jc w:val="center"/>
        <w:rPr>
          <w:rFonts w:ascii="仿宋_GB2312" w:eastAsia="仿宋_GB2312" w:hAnsi="FangSong" w:cs="Times"/>
          <w:b/>
          <w:color w:val="000000"/>
          <w:kern w:val="0"/>
          <w:sz w:val="32"/>
          <w:szCs w:val="32"/>
        </w:rPr>
      </w:pPr>
    </w:p>
    <w:sectPr w:rsidR="004C2BC6" w:rsidRPr="004C2BC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3CB" w:rsidRDefault="001263CB" w:rsidP="00A23135">
      <w:r>
        <w:separator/>
      </w:r>
    </w:p>
  </w:endnote>
  <w:endnote w:type="continuationSeparator" w:id="0">
    <w:p w:rsidR="001263CB" w:rsidRDefault="001263CB" w:rsidP="00A2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Courier">
    <w:panose1 w:val="02000500000000000000"/>
    <w:charset w:val="00"/>
    <w:family w:val="auto"/>
    <w:notTrueType/>
    <w:pitch w:val="variable"/>
    <w:sig w:usb0="00000003" w:usb1="00000000" w:usb2="00000000" w:usb3="00000000" w:csb0="00000003" w:csb1="00000000"/>
  </w:font>
  <w:font w:name="仿宋_GB2312">
    <w:altName w:val="仿宋"/>
    <w:panose1 w:val="020B0604020202020204"/>
    <w:charset w:val="86"/>
    <w:family w:val="modern"/>
    <w:pitch w:val="default"/>
    <w:sig w:usb0="00000000" w:usb1="00000000" w:usb2="00000010" w:usb3="00000000" w:csb0="00040000" w:csb1="00000000"/>
  </w:font>
  <w:font w:name="FangSong">
    <w:altName w:val="Arial Unicode MS"/>
    <w:panose1 w:val="02010609060101010101"/>
    <w:charset w:val="86"/>
    <w:family w:val="auto"/>
    <w:pitch w:val="default"/>
    <w:sig w:usb0="00000000" w:usb1="00000000" w:usb2="00000016" w:usb3="00000000" w:csb0="00040001" w:csb1="00000000"/>
  </w:font>
  <w:font w:name="Times">
    <w:panose1 w:val="0200050000000000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3CB" w:rsidRDefault="001263CB" w:rsidP="00A23135">
      <w:r>
        <w:separator/>
      </w:r>
    </w:p>
  </w:footnote>
  <w:footnote w:type="continuationSeparator" w:id="0">
    <w:p w:rsidR="001263CB" w:rsidRDefault="001263CB" w:rsidP="00A23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proofState w:spelling="clean" w:grammar="clean"/>
  <w:defaultTabStop w:val="420"/>
  <w:drawingGridVerticalSpacing w:val="200"/>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3AF"/>
    <w:rsid w:val="9FE92045"/>
    <w:rsid w:val="CDAF0636"/>
    <w:rsid w:val="DDDFFA83"/>
    <w:rsid w:val="DFDFD76F"/>
    <w:rsid w:val="EB7F6C27"/>
    <w:rsid w:val="FDFA1F1C"/>
    <w:rsid w:val="FE355FD2"/>
    <w:rsid w:val="FFFF445B"/>
    <w:rsid w:val="00062D75"/>
    <w:rsid w:val="00065A2A"/>
    <w:rsid w:val="000913AF"/>
    <w:rsid w:val="001263CB"/>
    <w:rsid w:val="00133854"/>
    <w:rsid w:val="001C41F3"/>
    <w:rsid w:val="001D41A7"/>
    <w:rsid w:val="001E24BD"/>
    <w:rsid w:val="00292F93"/>
    <w:rsid w:val="00394E56"/>
    <w:rsid w:val="003C0CFA"/>
    <w:rsid w:val="003E3AD9"/>
    <w:rsid w:val="0047630D"/>
    <w:rsid w:val="004C2BC6"/>
    <w:rsid w:val="004F2C26"/>
    <w:rsid w:val="00506931"/>
    <w:rsid w:val="00533C0F"/>
    <w:rsid w:val="00567526"/>
    <w:rsid w:val="005D7A97"/>
    <w:rsid w:val="00611E7E"/>
    <w:rsid w:val="00673433"/>
    <w:rsid w:val="006E1DD7"/>
    <w:rsid w:val="00733D4E"/>
    <w:rsid w:val="007D7F7F"/>
    <w:rsid w:val="007F4591"/>
    <w:rsid w:val="00811204"/>
    <w:rsid w:val="00864FA5"/>
    <w:rsid w:val="008F3D32"/>
    <w:rsid w:val="00A20C3A"/>
    <w:rsid w:val="00A23135"/>
    <w:rsid w:val="00A45E56"/>
    <w:rsid w:val="00AB5985"/>
    <w:rsid w:val="00BB0203"/>
    <w:rsid w:val="00C07BEF"/>
    <w:rsid w:val="00C264EB"/>
    <w:rsid w:val="00C63866"/>
    <w:rsid w:val="00C645D1"/>
    <w:rsid w:val="00CB39B2"/>
    <w:rsid w:val="00D043DC"/>
    <w:rsid w:val="00D255F6"/>
    <w:rsid w:val="00D26B90"/>
    <w:rsid w:val="00D64D9D"/>
    <w:rsid w:val="00D70D61"/>
    <w:rsid w:val="00E12CAB"/>
    <w:rsid w:val="00EA2759"/>
    <w:rsid w:val="00EC7641"/>
    <w:rsid w:val="00FA39DE"/>
    <w:rsid w:val="00FD6EBB"/>
    <w:rsid w:val="3EDEA63A"/>
    <w:rsid w:val="7FDB9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5649C49-C33E-46CD-BCE8-938AFF37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 w:type="paragraph" w:customStyle="1" w:styleId="p1">
    <w:name w:val="p1"/>
    <w:basedOn w:val="a"/>
    <w:pPr>
      <w:spacing w:line="380" w:lineRule="atLeast"/>
      <w:jc w:val="left"/>
    </w:pPr>
    <w:rPr>
      <w:rFonts w:ascii="Helvetica Neue" w:eastAsia="Helvetica Neue" w:hAnsi="Helvetica Neue" w:cs="Times New Roman"/>
      <w:color w:val="000000"/>
      <w:kern w:val="0"/>
      <w:sz w:val="26"/>
      <w:szCs w:val="26"/>
    </w:rPr>
  </w:style>
  <w:style w:type="paragraph" w:styleId="a7">
    <w:name w:val="Balloon Text"/>
    <w:basedOn w:val="a"/>
    <w:link w:val="a8"/>
    <w:uiPriority w:val="99"/>
    <w:semiHidden/>
    <w:unhideWhenUsed/>
    <w:rsid w:val="00673433"/>
    <w:rPr>
      <w:sz w:val="18"/>
      <w:szCs w:val="18"/>
    </w:rPr>
  </w:style>
  <w:style w:type="character" w:customStyle="1" w:styleId="a8">
    <w:name w:val="批注框文本 字符"/>
    <w:basedOn w:val="a0"/>
    <w:link w:val="a7"/>
    <w:uiPriority w:val="99"/>
    <w:semiHidden/>
    <w:rsid w:val="00673433"/>
    <w:rPr>
      <w:rFonts w:asciiTheme="minorHAnsi" w:eastAsiaTheme="minorEastAsia" w:hAnsiTheme="minorHAnsi" w:cstheme="minorBidi"/>
      <w:kern w:val="2"/>
      <w:sz w:val="18"/>
      <w:szCs w:val="18"/>
    </w:rPr>
  </w:style>
  <w:style w:type="table" w:styleId="a9">
    <w:name w:val="Table Grid"/>
    <w:basedOn w:val="a1"/>
    <w:uiPriority w:val="39"/>
    <w:rsid w:val="004C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Microsoft Office 用户</cp:lastModifiedBy>
  <cp:revision>17</cp:revision>
  <dcterms:created xsi:type="dcterms:W3CDTF">2019-10-11T09:39:00Z</dcterms:created>
  <dcterms:modified xsi:type="dcterms:W3CDTF">2019-10-17T09:42:00Z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